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769" w:type="dxa"/>
        <w:tblInd w:w="87" w:type="dxa"/>
        <w:tblLook w:val="0600" w:firstRow="0" w:lastRow="0" w:firstColumn="0" w:lastColumn="0" w:noHBand="1" w:noVBand="1"/>
      </w:tblPr>
      <w:tblGrid>
        <w:gridCol w:w="4395"/>
        <w:gridCol w:w="5374"/>
      </w:tblGrid>
      <w:tr w:rsidR="00A31E04" w:rsidTr="00A31E04"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A31E04" w:rsidRDefault="00A31E04" w:rsidP="00062156">
            <w:pPr>
              <w:widowControl w:val="0"/>
              <w:spacing w:after="0" w:line="240" w:lineRule="auto"/>
              <w:rPr>
                <w:rFonts w:eastAsia="Calibri"/>
                <w:color w:val="000000"/>
                <w:kern w:val="2"/>
              </w:rPr>
            </w:pPr>
            <w:r>
              <w:rPr>
                <w:b/>
                <w:bCs/>
                <w:color w:val="000000"/>
                <w:kern w:val="2"/>
              </w:rPr>
              <w:t>СОГЛАСОВАНО</w:t>
            </w:r>
            <w:r>
              <w:rPr>
                <w:kern w:val="2"/>
              </w:rPr>
              <w:br/>
            </w:r>
            <w:r>
              <w:rPr>
                <w:kern w:val="2"/>
              </w:rPr>
              <w:br/>
            </w:r>
            <w:r>
              <w:rPr>
                <w:color w:val="000000"/>
                <w:kern w:val="2"/>
              </w:rPr>
              <w:t>Управляющим советом</w:t>
            </w:r>
            <w:r>
              <w:rPr>
                <w:kern w:val="2"/>
              </w:rPr>
              <w:br/>
            </w:r>
            <w:r>
              <w:rPr>
                <w:kern w:val="2"/>
              </w:rPr>
              <w:br/>
            </w:r>
            <w:r>
              <w:rPr>
                <w:color w:val="000000"/>
                <w:kern w:val="2"/>
              </w:rPr>
              <w:t>(протокол от </w:t>
            </w:r>
            <w:r w:rsidR="00062156">
              <w:rPr>
                <w:color w:val="000000"/>
                <w:kern w:val="2"/>
              </w:rPr>
              <w:t xml:space="preserve">                    </w:t>
            </w:r>
            <w:r>
              <w:rPr>
                <w:color w:val="000000"/>
                <w:kern w:val="2"/>
              </w:rPr>
              <w:t>№</w:t>
            </w:r>
            <w:proofErr w:type="gramStart"/>
            <w:r>
              <w:rPr>
                <w:color w:val="000000"/>
                <w:kern w:val="2"/>
              </w:rPr>
              <w:t> )</w:t>
            </w:r>
            <w:proofErr w:type="gramEnd"/>
          </w:p>
        </w:tc>
        <w:tc>
          <w:tcPr>
            <w:tcW w:w="5374" w:type="dxa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A31E04" w:rsidRDefault="00A31E04">
            <w:pPr>
              <w:spacing w:after="0" w:line="240" w:lineRule="auto"/>
              <w:jc w:val="right"/>
              <w:rPr>
                <w:rFonts w:eastAsia="Calibri"/>
                <w:color w:val="000000"/>
                <w:kern w:val="2"/>
              </w:rPr>
            </w:pPr>
            <w:r>
              <w:rPr>
                <w:b/>
                <w:bCs/>
                <w:color w:val="000000"/>
                <w:kern w:val="2"/>
              </w:rPr>
              <w:t>УТВЕРЖДЕНО</w:t>
            </w:r>
            <w:r>
              <w:rPr>
                <w:kern w:val="2"/>
              </w:rPr>
              <w:br/>
            </w:r>
            <w:r>
              <w:rPr>
                <w:kern w:val="2"/>
              </w:rPr>
              <w:br/>
            </w:r>
            <w:r>
              <w:rPr>
                <w:color w:val="000000"/>
                <w:kern w:val="2"/>
              </w:rPr>
              <w:t xml:space="preserve">приказом директора </w:t>
            </w:r>
          </w:p>
          <w:p w:rsidR="00A31E04" w:rsidRDefault="00A31E04" w:rsidP="00062156">
            <w:pPr>
              <w:widowControl w:val="0"/>
              <w:spacing w:after="0" w:line="240" w:lineRule="auto"/>
              <w:jc w:val="right"/>
              <w:rPr>
                <w:rFonts w:eastAsia="Calibri"/>
                <w:color w:val="000000"/>
                <w:kern w:val="2"/>
              </w:rPr>
            </w:pPr>
            <w:r>
              <w:rPr>
                <w:color w:val="000000"/>
                <w:kern w:val="2"/>
              </w:rPr>
              <w:t xml:space="preserve">МОУ СОШ «Ростовский образовательный комплекс №1» </w:t>
            </w:r>
            <w:r>
              <w:rPr>
                <w:kern w:val="2"/>
              </w:rPr>
              <w:br/>
            </w:r>
            <w:r>
              <w:rPr>
                <w:kern w:val="2"/>
              </w:rPr>
              <w:br/>
            </w:r>
            <w:proofErr w:type="gramStart"/>
            <w:r w:rsidR="00062156">
              <w:rPr>
                <w:color w:val="000000"/>
                <w:kern w:val="2"/>
              </w:rPr>
              <w:t>от</w:t>
            </w:r>
            <w:proofErr w:type="gramEnd"/>
            <w:r w:rsidR="00062156">
              <w:rPr>
                <w:color w:val="000000"/>
                <w:kern w:val="2"/>
              </w:rPr>
              <w:t xml:space="preserve">                          № </w:t>
            </w:r>
            <w:r>
              <w:rPr>
                <w:color w:val="000000"/>
                <w:kern w:val="2"/>
              </w:rPr>
              <w:t xml:space="preserve">   </w:t>
            </w:r>
          </w:p>
        </w:tc>
      </w:tr>
    </w:tbl>
    <w:p w:rsidR="004B3EED" w:rsidRPr="0086189A" w:rsidRDefault="004B3EED">
      <w:pPr>
        <w:spacing w:after="0" w:line="240" w:lineRule="auto"/>
        <w:jc w:val="center"/>
        <w:rPr>
          <w:sz w:val="32"/>
          <w:szCs w:val="32"/>
          <w:lang w:eastAsia="ru-RU"/>
        </w:rPr>
      </w:pPr>
    </w:p>
    <w:p w:rsidR="004B3EED" w:rsidRPr="0086189A" w:rsidRDefault="004B3EED">
      <w:pPr>
        <w:spacing w:after="0" w:line="240" w:lineRule="auto"/>
        <w:jc w:val="center"/>
        <w:rPr>
          <w:b/>
          <w:bCs/>
          <w:sz w:val="36"/>
          <w:szCs w:val="36"/>
          <w:lang w:eastAsia="ru-RU"/>
        </w:rPr>
      </w:pPr>
      <w:r w:rsidRPr="0086189A">
        <w:rPr>
          <w:b/>
          <w:bCs/>
          <w:sz w:val="36"/>
          <w:szCs w:val="36"/>
          <w:lang w:eastAsia="ru-RU"/>
        </w:rPr>
        <w:t xml:space="preserve">Календарный учебный график </w:t>
      </w:r>
      <w:r w:rsidRPr="0086189A">
        <w:rPr>
          <w:b/>
          <w:bCs/>
          <w:sz w:val="36"/>
          <w:szCs w:val="36"/>
        </w:rPr>
        <w:t>и режим функционирования</w:t>
      </w:r>
      <w:r w:rsidRPr="0086189A">
        <w:rPr>
          <w:b/>
          <w:bCs/>
          <w:sz w:val="36"/>
          <w:szCs w:val="36"/>
          <w:lang w:eastAsia="ru-RU"/>
        </w:rPr>
        <w:t xml:space="preserve"> работы школы </w:t>
      </w:r>
    </w:p>
    <w:p w:rsidR="004B3EED" w:rsidRPr="0086189A" w:rsidRDefault="004B3EED">
      <w:pPr>
        <w:spacing w:after="0" w:line="240" w:lineRule="auto"/>
        <w:jc w:val="center"/>
        <w:rPr>
          <w:b/>
          <w:bCs/>
          <w:sz w:val="36"/>
          <w:szCs w:val="36"/>
          <w:lang w:eastAsia="ru-RU"/>
        </w:rPr>
      </w:pPr>
      <w:r w:rsidRPr="0086189A">
        <w:rPr>
          <w:b/>
          <w:bCs/>
          <w:sz w:val="36"/>
          <w:szCs w:val="36"/>
          <w:lang w:eastAsia="ru-RU"/>
        </w:rPr>
        <w:t>на 202</w:t>
      </w:r>
      <w:r w:rsidR="00062156">
        <w:rPr>
          <w:b/>
          <w:bCs/>
          <w:sz w:val="36"/>
          <w:szCs w:val="36"/>
          <w:lang w:eastAsia="ru-RU"/>
        </w:rPr>
        <w:t>6</w:t>
      </w:r>
      <w:r w:rsidRPr="0086189A">
        <w:rPr>
          <w:b/>
          <w:bCs/>
          <w:sz w:val="36"/>
          <w:szCs w:val="36"/>
          <w:lang w:eastAsia="ru-RU"/>
        </w:rPr>
        <w:t xml:space="preserve"> – 202</w:t>
      </w:r>
      <w:r w:rsidR="00062156">
        <w:rPr>
          <w:b/>
          <w:bCs/>
          <w:sz w:val="36"/>
          <w:szCs w:val="36"/>
          <w:lang w:eastAsia="ru-RU"/>
        </w:rPr>
        <w:t>7</w:t>
      </w:r>
      <w:r w:rsidRPr="0086189A">
        <w:rPr>
          <w:b/>
          <w:bCs/>
          <w:sz w:val="36"/>
          <w:szCs w:val="36"/>
          <w:lang w:eastAsia="ru-RU"/>
        </w:rPr>
        <w:t xml:space="preserve"> учебный год</w:t>
      </w:r>
    </w:p>
    <w:p w:rsidR="004B3EED" w:rsidRPr="0086189A" w:rsidRDefault="004B3EED">
      <w:pPr>
        <w:spacing w:after="0" w:line="240" w:lineRule="auto"/>
        <w:jc w:val="center"/>
        <w:rPr>
          <w:b/>
          <w:bCs/>
          <w:sz w:val="28"/>
          <w:szCs w:val="28"/>
        </w:rPr>
      </w:pPr>
    </w:p>
    <w:p w:rsidR="004B3EED" w:rsidRPr="0086189A" w:rsidRDefault="005561D7">
      <w:pPr>
        <w:spacing w:after="0" w:line="240" w:lineRule="auto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Среднее</w:t>
      </w:r>
      <w:r w:rsidR="004B3EED" w:rsidRPr="0086189A">
        <w:rPr>
          <w:b/>
          <w:bCs/>
          <w:sz w:val="28"/>
          <w:szCs w:val="28"/>
        </w:rPr>
        <w:t xml:space="preserve"> общее образование</w:t>
      </w:r>
    </w:p>
    <w:p w:rsidR="004B3EED" w:rsidRPr="0086189A" w:rsidRDefault="004B3EED">
      <w:pPr>
        <w:spacing w:after="0" w:line="240" w:lineRule="auto"/>
        <w:rPr>
          <w:b/>
          <w:bCs/>
          <w:sz w:val="28"/>
          <w:szCs w:val="28"/>
        </w:rPr>
      </w:pPr>
      <w:r w:rsidRPr="0086189A">
        <w:rPr>
          <w:b/>
          <w:bCs/>
          <w:sz w:val="28"/>
          <w:szCs w:val="28"/>
        </w:rPr>
        <w:t>1. Календарные периоды учебного года</w:t>
      </w:r>
    </w:p>
    <w:p w:rsidR="004B3EED" w:rsidRPr="0086189A" w:rsidRDefault="004B3EED">
      <w:pPr>
        <w:spacing w:after="0" w:line="240" w:lineRule="auto"/>
        <w:jc w:val="both"/>
        <w:rPr>
          <w:sz w:val="28"/>
          <w:szCs w:val="28"/>
        </w:rPr>
      </w:pPr>
      <w:r w:rsidRPr="0086189A">
        <w:rPr>
          <w:sz w:val="28"/>
          <w:szCs w:val="28"/>
        </w:rPr>
        <w:t>1.1.</w:t>
      </w:r>
      <w:r w:rsidR="0086189A" w:rsidRPr="0086189A">
        <w:rPr>
          <w:sz w:val="28"/>
          <w:szCs w:val="28"/>
        </w:rPr>
        <w:t xml:space="preserve"> </w:t>
      </w:r>
      <w:r w:rsidRPr="0086189A">
        <w:rPr>
          <w:sz w:val="28"/>
          <w:szCs w:val="28"/>
        </w:rPr>
        <w:t>Дата начала учебного года: 1 сентября 202</w:t>
      </w:r>
      <w:r w:rsidR="00062156">
        <w:rPr>
          <w:sz w:val="28"/>
          <w:szCs w:val="28"/>
        </w:rPr>
        <w:t>6</w:t>
      </w:r>
      <w:r w:rsidRPr="0086189A">
        <w:rPr>
          <w:sz w:val="28"/>
          <w:szCs w:val="28"/>
        </w:rPr>
        <w:t xml:space="preserve"> г.</w:t>
      </w:r>
    </w:p>
    <w:p w:rsidR="004B3EED" w:rsidRPr="0086189A" w:rsidRDefault="004B3EED">
      <w:pPr>
        <w:spacing w:after="0" w:line="240" w:lineRule="auto"/>
        <w:jc w:val="both"/>
        <w:rPr>
          <w:sz w:val="28"/>
          <w:szCs w:val="28"/>
        </w:rPr>
      </w:pPr>
      <w:r w:rsidRPr="0086189A">
        <w:rPr>
          <w:sz w:val="28"/>
          <w:szCs w:val="28"/>
        </w:rPr>
        <w:t>1.2. Дата окончания учебного года (</w:t>
      </w:r>
      <w:r w:rsidR="005561D7">
        <w:rPr>
          <w:sz w:val="28"/>
          <w:szCs w:val="28"/>
        </w:rPr>
        <w:t>10</w:t>
      </w:r>
      <w:r w:rsidRPr="0086189A">
        <w:rPr>
          <w:sz w:val="28"/>
          <w:szCs w:val="28"/>
        </w:rPr>
        <w:t>-й класс): 2</w:t>
      </w:r>
      <w:r w:rsidR="00062156">
        <w:rPr>
          <w:sz w:val="28"/>
          <w:szCs w:val="28"/>
        </w:rPr>
        <w:t>8</w:t>
      </w:r>
      <w:r w:rsidRPr="0086189A">
        <w:rPr>
          <w:sz w:val="28"/>
          <w:szCs w:val="28"/>
        </w:rPr>
        <w:t xml:space="preserve"> мая 202</w:t>
      </w:r>
      <w:r w:rsidR="00062156">
        <w:rPr>
          <w:sz w:val="28"/>
          <w:szCs w:val="28"/>
        </w:rPr>
        <w:t>7</w:t>
      </w:r>
      <w:r w:rsidRPr="0086189A">
        <w:rPr>
          <w:sz w:val="28"/>
          <w:szCs w:val="28"/>
        </w:rPr>
        <w:t xml:space="preserve"> г.</w:t>
      </w:r>
    </w:p>
    <w:p w:rsidR="004B3EED" w:rsidRPr="0086189A" w:rsidRDefault="004B3EED">
      <w:pPr>
        <w:tabs>
          <w:tab w:val="left" w:pos="567"/>
        </w:tabs>
        <w:spacing w:after="0" w:line="240" w:lineRule="auto"/>
        <w:jc w:val="both"/>
        <w:rPr>
          <w:sz w:val="28"/>
          <w:szCs w:val="28"/>
          <w:lang w:eastAsia="ru-RU"/>
        </w:rPr>
      </w:pPr>
      <w:r w:rsidRPr="0086189A">
        <w:rPr>
          <w:sz w:val="28"/>
          <w:szCs w:val="28"/>
        </w:rPr>
        <w:t>1.3. Дата окончания учебного года (</w:t>
      </w:r>
      <w:r w:rsidR="005561D7">
        <w:rPr>
          <w:sz w:val="28"/>
          <w:szCs w:val="28"/>
        </w:rPr>
        <w:t>11</w:t>
      </w:r>
      <w:r w:rsidRPr="0086189A">
        <w:rPr>
          <w:sz w:val="28"/>
          <w:szCs w:val="28"/>
        </w:rPr>
        <w:t xml:space="preserve">-й класс): </w:t>
      </w:r>
      <w:r w:rsidRPr="0086189A">
        <w:rPr>
          <w:sz w:val="28"/>
          <w:szCs w:val="28"/>
          <w:lang w:eastAsia="ru-RU"/>
        </w:rPr>
        <w:t xml:space="preserve">сроки окончания учебного года для учащихся </w:t>
      </w:r>
      <w:r w:rsidR="005561D7">
        <w:rPr>
          <w:sz w:val="28"/>
          <w:szCs w:val="28"/>
          <w:lang w:eastAsia="ru-RU"/>
        </w:rPr>
        <w:t>11</w:t>
      </w:r>
      <w:r w:rsidRPr="0086189A">
        <w:rPr>
          <w:sz w:val="28"/>
          <w:szCs w:val="28"/>
          <w:lang w:eastAsia="ru-RU"/>
        </w:rPr>
        <w:t>-х классов определяются в соответствии с расписанием ГИА, которое утверждает федеральная служба в сфере образования и науки.</w:t>
      </w:r>
    </w:p>
    <w:p w:rsidR="004B3EED" w:rsidRPr="0086189A" w:rsidRDefault="004B3EED">
      <w:pPr>
        <w:spacing w:after="0" w:line="240" w:lineRule="auto"/>
        <w:jc w:val="both"/>
        <w:rPr>
          <w:sz w:val="28"/>
          <w:szCs w:val="28"/>
        </w:rPr>
      </w:pPr>
      <w:r w:rsidRPr="0086189A">
        <w:rPr>
          <w:sz w:val="28"/>
          <w:szCs w:val="28"/>
        </w:rPr>
        <w:t>1.4. Продолжительность учебного года:</w:t>
      </w:r>
    </w:p>
    <w:p w:rsidR="004B3EED" w:rsidRPr="0086189A" w:rsidRDefault="004B3EED">
      <w:pPr>
        <w:spacing w:after="0" w:line="240" w:lineRule="auto"/>
        <w:jc w:val="both"/>
        <w:rPr>
          <w:sz w:val="28"/>
          <w:szCs w:val="28"/>
        </w:rPr>
      </w:pPr>
      <w:r w:rsidRPr="0086189A">
        <w:rPr>
          <w:sz w:val="28"/>
          <w:szCs w:val="28"/>
        </w:rPr>
        <w:t xml:space="preserve">– </w:t>
      </w:r>
      <w:r w:rsidR="005561D7">
        <w:rPr>
          <w:sz w:val="28"/>
          <w:szCs w:val="28"/>
        </w:rPr>
        <w:t>10</w:t>
      </w:r>
      <w:r w:rsidRPr="0086189A">
        <w:rPr>
          <w:sz w:val="28"/>
          <w:szCs w:val="28"/>
        </w:rPr>
        <w:t>-е классы – 34 недель;</w:t>
      </w:r>
    </w:p>
    <w:p w:rsidR="004B3EED" w:rsidRDefault="004B3EED">
      <w:pPr>
        <w:spacing w:after="0" w:line="240" w:lineRule="auto"/>
        <w:jc w:val="both"/>
        <w:rPr>
          <w:sz w:val="28"/>
          <w:szCs w:val="28"/>
        </w:rPr>
      </w:pPr>
      <w:r w:rsidRPr="0086189A">
        <w:rPr>
          <w:sz w:val="28"/>
          <w:szCs w:val="28"/>
        </w:rPr>
        <w:t>–</w:t>
      </w:r>
      <w:r w:rsidR="005561D7">
        <w:rPr>
          <w:sz w:val="28"/>
          <w:szCs w:val="28"/>
        </w:rPr>
        <w:t>11</w:t>
      </w:r>
      <w:r w:rsidRPr="0086189A">
        <w:rPr>
          <w:sz w:val="28"/>
          <w:szCs w:val="28"/>
        </w:rPr>
        <w:t>-е классы – 34 недели без учета государственной итоговой аттестации (ГИА).</w:t>
      </w:r>
    </w:p>
    <w:p w:rsidR="005561D7" w:rsidRDefault="005561D7" w:rsidP="005561D7">
      <w:pPr>
        <w:spacing w:after="0"/>
        <w:jc w:val="both"/>
        <w:rPr>
          <w:b/>
          <w:bCs/>
          <w:sz w:val="28"/>
          <w:szCs w:val="28"/>
        </w:rPr>
      </w:pPr>
      <w:r>
        <w:rPr>
          <w:sz w:val="28"/>
          <w:szCs w:val="28"/>
        </w:rPr>
        <w:t>1.5. Продолжительность учебной недели: 5 дней.</w:t>
      </w:r>
    </w:p>
    <w:p w:rsidR="004B3EED" w:rsidRPr="0086189A" w:rsidRDefault="004B3EED">
      <w:pPr>
        <w:spacing w:after="0" w:line="240" w:lineRule="auto"/>
        <w:jc w:val="both"/>
        <w:rPr>
          <w:b/>
          <w:bCs/>
          <w:sz w:val="28"/>
          <w:szCs w:val="28"/>
        </w:rPr>
      </w:pPr>
    </w:p>
    <w:p w:rsidR="004B3EED" w:rsidRPr="0086189A" w:rsidRDefault="004B3EED">
      <w:pPr>
        <w:spacing w:after="0" w:line="240" w:lineRule="auto"/>
        <w:jc w:val="both"/>
        <w:rPr>
          <w:b/>
          <w:bCs/>
          <w:sz w:val="28"/>
          <w:szCs w:val="28"/>
        </w:rPr>
      </w:pPr>
      <w:r w:rsidRPr="0086189A">
        <w:rPr>
          <w:b/>
          <w:bCs/>
          <w:sz w:val="28"/>
          <w:szCs w:val="28"/>
        </w:rPr>
        <w:t>2. Периоды образовательной деятельности</w:t>
      </w:r>
    </w:p>
    <w:p w:rsidR="004B3EED" w:rsidRPr="0086189A" w:rsidRDefault="004B3EED">
      <w:pPr>
        <w:spacing w:after="0" w:line="240" w:lineRule="auto"/>
        <w:jc w:val="both"/>
        <w:rPr>
          <w:b/>
          <w:bCs/>
          <w:sz w:val="28"/>
          <w:szCs w:val="28"/>
        </w:rPr>
      </w:pPr>
      <w:r w:rsidRPr="0086189A">
        <w:rPr>
          <w:b/>
          <w:bCs/>
          <w:sz w:val="28"/>
          <w:szCs w:val="28"/>
        </w:rPr>
        <w:t xml:space="preserve">2.1. Продолжительность учебных занятий по четвертям в учебных неделях и рабочих днях </w:t>
      </w:r>
    </w:p>
    <w:p w:rsidR="004B3EED" w:rsidRPr="0086189A" w:rsidRDefault="004B3EED">
      <w:pPr>
        <w:spacing w:after="0" w:line="240" w:lineRule="auto"/>
        <w:jc w:val="both"/>
        <w:rPr>
          <w:b/>
          <w:bCs/>
          <w:sz w:val="28"/>
          <w:szCs w:val="28"/>
        </w:rPr>
      </w:pPr>
    </w:p>
    <w:p w:rsidR="004B3EED" w:rsidRPr="0086189A" w:rsidRDefault="005561D7">
      <w:pPr>
        <w:spacing w:after="0" w:line="240" w:lineRule="auto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10-11</w:t>
      </w:r>
      <w:r w:rsidR="004B3EED" w:rsidRPr="0086189A">
        <w:rPr>
          <w:b/>
          <w:bCs/>
          <w:sz w:val="28"/>
          <w:szCs w:val="28"/>
        </w:rPr>
        <w:t>-й класс</w:t>
      </w:r>
    </w:p>
    <w:tbl>
      <w:tblPr>
        <w:tblW w:w="9509" w:type="dxa"/>
        <w:jc w:val="center"/>
        <w:tblLayout w:type="fixed"/>
        <w:tblLook w:val="00A0" w:firstRow="1" w:lastRow="0" w:firstColumn="1" w:lastColumn="0" w:noHBand="0" w:noVBand="0"/>
      </w:tblPr>
      <w:tblGrid>
        <w:gridCol w:w="2072"/>
        <w:gridCol w:w="2291"/>
        <w:gridCol w:w="2326"/>
        <w:gridCol w:w="2820"/>
      </w:tblGrid>
      <w:tr w:rsidR="0086189A" w:rsidRPr="0086189A" w:rsidTr="00A02C84">
        <w:trPr>
          <w:jc w:val="center"/>
        </w:trPr>
        <w:tc>
          <w:tcPr>
            <w:tcW w:w="207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B3EED" w:rsidRPr="0086189A" w:rsidRDefault="004B3EED">
            <w:pPr>
              <w:widowControl w:val="0"/>
              <w:spacing w:after="0" w:line="240" w:lineRule="auto"/>
              <w:jc w:val="center"/>
              <w:rPr>
                <w:b/>
                <w:bCs/>
                <w:sz w:val="28"/>
                <w:szCs w:val="28"/>
              </w:rPr>
            </w:pPr>
            <w:r w:rsidRPr="0086189A">
              <w:rPr>
                <w:b/>
                <w:bCs/>
                <w:sz w:val="28"/>
                <w:szCs w:val="28"/>
              </w:rPr>
              <w:t>Учебный период</w:t>
            </w:r>
          </w:p>
        </w:tc>
        <w:tc>
          <w:tcPr>
            <w:tcW w:w="46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B3EED" w:rsidRPr="0086189A" w:rsidRDefault="004B3EED">
            <w:pPr>
              <w:widowControl w:val="0"/>
              <w:spacing w:after="0" w:line="240" w:lineRule="auto"/>
              <w:jc w:val="center"/>
              <w:rPr>
                <w:b/>
                <w:bCs/>
                <w:sz w:val="28"/>
                <w:szCs w:val="28"/>
              </w:rPr>
            </w:pPr>
            <w:r w:rsidRPr="0086189A">
              <w:rPr>
                <w:b/>
                <w:bCs/>
                <w:sz w:val="28"/>
                <w:szCs w:val="28"/>
              </w:rPr>
              <w:t>Дата</w:t>
            </w:r>
          </w:p>
        </w:tc>
        <w:tc>
          <w:tcPr>
            <w:tcW w:w="2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B3EED" w:rsidRPr="0086189A" w:rsidRDefault="004B3EED">
            <w:pPr>
              <w:widowControl w:val="0"/>
              <w:spacing w:after="0" w:line="240" w:lineRule="auto"/>
              <w:jc w:val="center"/>
              <w:rPr>
                <w:b/>
                <w:bCs/>
                <w:sz w:val="28"/>
                <w:szCs w:val="28"/>
              </w:rPr>
            </w:pPr>
            <w:r w:rsidRPr="0086189A">
              <w:rPr>
                <w:b/>
                <w:bCs/>
                <w:sz w:val="28"/>
                <w:szCs w:val="28"/>
              </w:rPr>
              <w:t>Продолжительность</w:t>
            </w:r>
          </w:p>
        </w:tc>
      </w:tr>
      <w:tr w:rsidR="0086189A" w:rsidRPr="0086189A" w:rsidTr="00A02C84">
        <w:trPr>
          <w:jc w:val="center"/>
        </w:trPr>
        <w:tc>
          <w:tcPr>
            <w:tcW w:w="20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B3EED" w:rsidRPr="0086189A" w:rsidRDefault="004B3EED">
            <w:pPr>
              <w:widowControl w:val="0"/>
              <w:spacing w:after="0" w:line="240" w:lineRule="auto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22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B3EED" w:rsidRPr="0086189A" w:rsidRDefault="004B3EED">
            <w:pPr>
              <w:widowControl w:val="0"/>
              <w:spacing w:after="0" w:line="240" w:lineRule="auto"/>
              <w:jc w:val="center"/>
              <w:rPr>
                <w:b/>
                <w:bCs/>
                <w:sz w:val="28"/>
                <w:szCs w:val="28"/>
              </w:rPr>
            </w:pPr>
            <w:r w:rsidRPr="0086189A">
              <w:rPr>
                <w:b/>
                <w:bCs/>
                <w:sz w:val="28"/>
                <w:szCs w:val="28"/>
              </w:rPr>
              <w:t>Начало</w:t>
            </w:r>
          </w:p>
        </w:tc>
        <w:tc>
          <w:tcPr>
            <w:tcW w:w="2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B3EED" w:rsidRPr="0086189A" w:rsidRDefault="004B3EED">
            <w:pPr>
              <w:widowControl w:val="0"/>
              <w:spacing w:after="0" w:line="240" w:lineRule="auto"/>
              <w:jc w:val="center"/>
              <w:rPr>
                <w:b/>
                <w:bCs/>
                <w:sz w:val="28"/>
                <w:szCs w:val="28"/>
              </w:rPr>
            </w:pPr>
            <w:r w:rsidRPr="0086189A">
              <w:rPr>
                <w:b/>
                <w:bCs/>
                <w:sz w:val="28"/>
                <w:szCs w:val="28"/>
              </w:rPr>
              <w:t>Окончание</w:t>
            </w:r>
          </w:p>
        </w:tc>
        <w:tc>
          <w:tcPr>
            <w:tcW w:w="2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B3EED" w:rsidRPr="0086189A" w:rsidRDefault="004B3EED">
            <w:pPr>
              <w:widowControl w:val="0"/>
              <w:spacing w:after="0" w:line="240" w:lineRule="auto"/>
              <w:jc w:val="center"/>
              <w:rPr>
                <w:b/>
                <w:bCs/>
                <w:sz w:val="28"/>
                <w:szCs w:val="28"/>
              </w:rPr>
            </w:pPr>
            <w:r w:rsidRPr="0086189A">
              <w:rPr>
                <w:b/>
                <w:bCs/>
                <w:sz w:val="28"/>
                <w:szCs w:val="28"/>
              </w:rPr>
              <w:t>Количество учебных недель</w:t>
            </w:r>
          </w:p>
        </w:tc>
      </w:tr>
      <w:tr w:rsidR="00062156" w:rsidRPr="0086189A" w:rsidTr="00A02C84">
        <w:trPr>
          <w:jc w:val="center"/>
        </w:trPr>
        <w:tc>
          <w:tcPr>
            <w:tcW w:w="2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62156" w:rsidRPr="0086189A" w:rsidRDefault="00062156">
            <w:pPr>
              <w:widowControl w:val="0"/>
              <w:spacing w:after="0" w:line="240" w:lineRule="auto"/>
              <w:jc w:val="both"/>
              <w:rPr>
                <w:sz w:val="28"/>
                <w:szCs w:val="28"/>
              </w:rPr>
            </w:pPr>
            <w:r w:rsidRPr="0086189A">
              <w:rPr>
                <w:sz w:val="28"/>
                <w:szCs w:val="28"/>
              </w:rPr>
              <w:t>I четверть</w:t>
            </w:r>
          </w:p>
        </w:tc>
        <w:tc>
          <w:tcPr>
            <w:tcW w:w="22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62156" w:rsidRPr="00987AC4" w:rsidRDefault="00062156" w:rsidP="008B7217">
            <w:pPr>
              <w:widowControl w:val="0"/>
              <w:spacing w:after="0" w:line="240" w:lineRule="auto"/>
              <w:jc w:val="center"/>
              <w:rPr>
                <w:sz w:val="28"/>
                <w:szCs w:val="28"/>
                <w:highlight w:val="cyan"/>
              </w:rPr>
            </w:pPr>
            <w:r w:rsidRPr="00987AC4">
              <w:rPr>
                <w:sz w:val="28"/>
                <w:szCs w:val="28"/>
              </w:rPr>
              <w:t>01.09.202</w:t>
            </w:r>
            <w:r>
              <w:rPr>
                <w:sz w:val="28"/>
                <w:szCs w:val="28"/>
              </w:rPr>
              <w:t>6</w:t>
            </w:r>
          </w:p>
        </w:tc>
        <w:tc>
          <w:tcPr>
            <w:tcW w:w="2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62156" w:rsidRPr="00987AC4" w:rsidRDefault="00062156" w:rsidP="008B7217">
            <w:pPr>
              <w:widowControl w:val="0"/>
              <w:spacing w:after="0" w:line="240" w:lineRule="auto"/>
              <w:jc w:val="center"/>
              <w:rPr>
                <w:sz w:val="28"/>
                <w:szCs w:val="28"/>
                <w:highlight w:val="cyan"/>
              </w:rPr>
            </w:pPr>
            <w:r w:rsidRPr="00987AC4">
              <w:rPr>
                <w:sz w:val="28"/>
                <w:szCs w:val="28"/>
              </w:rPr>
              <w:t>2</w:t>
            </w:r>
            <w:r>
              <w:rPr>
                <w:sz w:val="28"/>
                <w:szCs w:val="28"/>
              </w:rPr>
              <w:t>3</w:t>
            </w:r>
            <w:r w:rsidRPr="00987AC4">
              <w:rPr>
                <w:sz w:val="28"/>
                <w:szCs w:val="28"/>
              </w:rPr>
              <w:t>.10.202</w:t>
            </w:r>
            <w:r>
              <w:rPr>
                <w:sz w:val="28"/>
                <w:szCs w:val="28"/>
              </w:rPr>
              <w:t>6</w:t>
            </w:r>
          </w:p>
        </w:tc>
        <w:tc>
          <w:tcPr>
            <w:tcW w:w="2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62156" w:rsidRPr="00987AC4" w:rsidRDefault="00062156" w:rsidP="008B7217">
            <w:pPr>
              <w:widowControl w:val="0"/>
              <w:spacing w:after="0" w:line="240" w:lineRule="auto"/>
              <w:jc w:val="center"/>
              <w:rPr>
                <w:sz w:val="28"/>
                <w:szCs w:val="28"/>
              </w:rPr>
            </w:pPr>
            <w:r w:rsidRPr="00987AC4">
              <w:rPr>
                <w:sz w:val="28"/>
                <w:szCs w:val="28"/>
              </w:rPr>
              <w:t>8 недель</w:t>
            </w:r>
          </w:p>
        </w:tc>
      </w:tr>
      <w:tr w:rsidR="00062156" w:rsidRPr="0086189A" w:rsidTr="00A02C84">
        <w:trPr>
          <w:jc w:val="center"/>
        </w:trPr>
        <w:tc>
          <w:tcPr>
            <w:tcW w:w="2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62156" w:rsidRPr="0086189A" w:rsidRDefault="00062156">
            <w:pPr>
              <w:widowControl w:val="0"/>
              <w:spacing w:after="0" w:line="240" w:lineRule="auto"/>
              <w:jc w:val="both"/>
              <w:rPr>
                <w:sz w:val="28"/>
                <w:szCs w:val="28"/>
              </w:rPr>
            </w:pPr>
            <w:r w:rsidRPr="0086189A">
              <w:rPr>
                <w:sz w:val="28"/>
                <w:szCs w:val="28"/>
              </w:rPr>
              <w:t>II четверть</w:t>
            </w:r>
          </w:p>
        </w:tc>
        <w:tc>
          <w:tcPr>
            <w:tcW w:w="22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62156" w:rsidRPr="00987AC4" w:rsidRDefault="00062156" w:rsidP="008B7217">
            <w:pPr>
              <w:widowControl w:val="0"/>
              <w:spacing w:after="0" w:line="240" w:lineRule="auto"/>
              <w:jc w:val="center"/>
              <w:rPr>
                <w:sz w:val="28"/>
                <w:szCs w:val="28"/>
                <w:highlight w:val="cyan"/>
              </w:rPr>
            </w:pPr>
            <w:r w:rsidRPr="00987AC4">
              <w:rPr>
                <w:sz w:val="28"/>
                <w:szCs w:val="28"/>
              </w:rPr>
              <w:t>05.11.202</w:t>
            </w:r>
            <w:r>
              <w:rPr>
                <w:sz w:val="28"/>
                <w:szCs w:val="28"/>
              </w:rPr>
              <w:t>6</w:t>
            </w:r>
          </w:p>
        </w:tc>
        <w:tc>
          <w:tcPr>
            <w:tcW w:w="2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62156" w:rsidRPr="00987AC4" w:rsidRDefault="00062156" w:rsidP="008B7217">
            <w:pPr>
              <w:widowControl w:val="0"/>
              <w:spacing w:after="0" w:line="240" w:lineRule="auto"/>
              <w:jc w:val="center"/>
              <w:rPr>
                <w:sz w:val="28"/>
                <w:szCs w:val="28"/>
                <w:highlight w:val="cyan"/>
              </w:rPr>
            </w:pPr>
            <w:r w:rsidRPr="00987AC4">
              <w:rPr>
                <w:sz w:val="28"/>
                <w:szCs w:val="28"/>
              </w:rPr>
              <w:t>30.12.202</w:t>
            </w:r>
            <w:r>
              <w:rPr>
                <w:sz w:val="28"/>
                <w:szCs w:val="28"/>
              </w:rPr>
              <w:t>6</w:t>
            </w:r>
          </w:p>
        </w:tc>
        <w:tc>
          <w:tcPr>
            <w:tcW w:w="2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62156" w:rsidRPr="00987AC4" w:rsidRDefault="00062156" w:rsidP="008B7217">
            <w:pPr>
              <w:widowControl w:val="0"/>
              <w:spacing w:after="0" w:line="240" w:lineRule="auto"/>
              <w:jc w:val="center"/>
              <w:rPr>
                <w:sz w:val="28"/>
                <w:szCs w:val="28"/>
              </w:rPr>
            </w:pPr>
            <w:r w:rsidRPr="00987AC4">
              <w:rPr>
                <w:sz w:val="28"/>
                <w:szCs w:val="28"/>
              </w:rPr>
              <w:t>8 недель</w:t>
            </w:r>
          </w:p>
        </w:tc>
      </w:tr>
      <w:tr w:rsidR="00062156" w:rsidRPr="0086189A" w:rsidTr="00A02C84">
        <w:trPr>
          <w:jc w:val="center"/>
        </w:trPr>
        <w:tc>
          <w:tcPr>
            <w:tcW w:w="2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62156" w:rsidRPr="0086189A" w:rsidRDefault="00062156">
            <w:pPr>
              <w:widowControl w:val="0"/>
              <w:spacing w:after="0" w:line="240" w:lineRule="auto"/>
              <w:jc w:val="both"/>
              <w:rPr>
                <w:sz w:val="28"/>
                <w:szCs w:val="28"/>
              </w:rPr>
            </w:pPr>
            <w:r w:rsidRPr="0086189A">
              <w:rPr>
                <w:sz w:val="28"/>
                <w:szCs w:val="28"/>
              </w:rPr>
              <w:t>III четверть</w:t>
            </w:r>
          </w:p>
        </w:tc>
        <w:tc>
          <w:tcPr>
            <w:tcW w:w="22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62156" w:rsidRPr="00987AC4" w:rsidRDefault="00062156" w:rsidP="008B7217">
            <w:pPr>
              <w:widowControl w:val="0"/>
              <w:spacing w:after="0" w:line="240" w:lineRule="auto"/>
              <w:jc w:val="center"/>
              <w:rPr>
                <w:sz w:val="28"/>
                <w:szCs w:val="28"/>
                <w:highlight w:val="cyan"/>
              </w:rPr>
            </w:pPr>
            <w:r w:rsidRPr="00987AC4">
              <w:rPr>
                <w:sz w:val="28"/>
                <w:szCs w:val="28"/>
              </w:rPr>
              <w:t>1</w:t>
            </w:r>
            <w:r>
              <w:rPr>
                <w:sz w:val="28"/>
                <w:szCs w:val="28"/>
              </w:rPr>
              <w:t>1</w:t>
            </w:r>
            <w:r w:rsidRPr="00987AC4">
              <w:rPr>
                <w:sz w:val="28"/>
                <w:szCs w:val="28"/>
              </w:rPr>
              <w:t>.01.202</w:t>
            </w:r>
            <w:r>
              <w:rPr>
                <w:sz w:val="28"/>
                <w:szCs w:val="28"/>
              </w:rPr>
              <w:t>7</w:t>
            </w:r>
          </w:p>
        </w:tc>
        <w:tc>
          <w:tcPr>
            <w:tcW w:w="2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62156" w:rsidRPr="00987AC4" w:rsidRDefault="00062156" w:rsidP="008B7217">
            <w:pPr>
              <w:widowControl w:val="0"/>
              <w:spacing w:after="0" w:line="240" w:lineRule="auto"/>
              <w:jc w:val="center"/>
              <w:rPr>
                <w:sz w:val="28"/>
                <w:szCs w:val="28"/>
                <w:highlight w:val="cyan"/>
              </w:rPr>
            </w:pPr>
            <w:r w:rsidRPr="00987AC4">
              <w:rPr>
                <w:sz w:val="28"/>
                <w:szCs w:val="28"/>
              </w:rPr>
              <w:t>2</w:t>
            </w:r>
            <w:r>
              <w:rPr>
                <w:sz w:val="28"/>
                <w:szCs w:val="28"/>
              </w:rPr>
              <w:t>4</w:t>
            </w:r>
            <w:r w:rsidRPr="00987AC4">
              <w:rPr>
                <w:sz w:val="28"/>
                <w:szCs w:val="28"/>
              </w:rPr>
              <w:t>.03.202</w:t>
            </w:r>
            <w:r>
              <w:rPr>
                <w:sz w:val="28"/>
                <w:szCs w:val="28"/>
              </w:rPr>
              <w:t>7</w:t>
            </w:r>
          </w:p>
        </w:tc>
        <w:tc>
          <w:tcPr>
            <w:tcW w:w="2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62156" w:rsidRPr="00987AC4" w:rsidRDefault="00062156" w:rsidP="008B7217">
            <w:pPr>
              <w:widowControl w:val="0"/>
              <w:spacing w:after="0" w:line="240" w:lineRule="auto"/>
              <w:jc w:val="center"/>
              <w:rPr>
                <w:sz w:val="28"/>
                <w:szCs w:val="28"/>
              </w:rPr>
            </w:pPr>
            <w:r w:rsidRPr="00987AC4">
              <w:rPr>
                <w:sz w:val="28"/>
                <w:szCs w:val="28"/>
              </w:rPr>
              <w:t>1</w:t>
            </w:r>
            <w:r>
              <w:rPr>
                <w:sz w:val="28"/>
                <w:szCs w:val="28"/>
              </w:rPr>
              <w:t>0</w:t>
            </w:r>
            <w:r w:rsidRPr="00987AC4">
              <w:rPr>
                <w:sz w:val="28"/>
                <w:szCs w:val="28"/>
              </w:rPr>
              <w:t xml:space="preserve"> недель</w:t>
            </w:r>
          </w:p>
        </w:tc>
      </w:tr>
      <w:tr w:rsidR="00062156" w:rsidRPr="0086189A" w:rsidTr="00A02C84">
        <w:trPr>
          <w:jc w:val="center"/>
        </w:trPr>
        <w:tc>
          <w:tcPr>
            <w:tcW w:w="2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62156" w:rsidRPr="0086189A" w:rsidRDefault="00062156">
            <w:pPr>
              <w:widowControl w:val="0"/>
              <w:spacing w:after="0" w:line="240" w:lineRule="auto"/>
              <w:jc w:val="both"/>
              <w:rPr>
                <w:sz w:val="28"/>
                <w:szCs w:val="28"/>
              </w:rPr>
            </w:pPr>
            <w:r w:rsidRPr="0086189A">
              <w:rPr>
                <w:sz w:val="28"/>
                <w:szCs w:val="28"/>
              </w:rPr>
              <w:t>IV четверть</w:t>
            </w:r>
          </w:p>
        </w:tc>
        <w:tc>
          <w:tcPr>
            <w:tcW w:w="22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62156" w:rsidRPr="00987AC4" w:rsidRDefault="00062156" w:rsidP="008B7217">
            <w:pPr>
              <w:widowControl w:val="0"/>
              <w:spacing w:after="0" w:line="240" w:lineRule="auto"/>
              <w:jc w:val="center"/>
              <w:rPr>
                <w:sz w:val="28"/>
                <w:szCs w:val="28"/>
                <w:highlight w:val="cyan"/>
              </w:rPr>
            </w:pPr>
            <w:r w:rsidRPr="00987AC4">
              <w:rPr>
                <w:sz w:val="28"/>
                <w:szCs w:val="28"/>
              </w:rPr>
              <w:t>0</w:t>
            </w:r>
            <w:r>
              <w:rPr>
                <w:sz w:val="28"/>
                <w:szCs w:val="28"/>
              </w:rPr>
              <w:t>5</w:t>
            </w:r>
            <w:r w:rsidRPr="00987AC4">
              <w:rPr>
                <w:sz w:val="28"/>
                <w:szCs w:val="28"/>
              </w:rPr>
              <w:t>.04.202</w:t>
            </w:r>
            <w:r>
              <w:rPr>
                <w:sz w:val="28"/>
                <w:szCs w:val="28"/>
              </w:rPr>
              <w:t>7</w:t>
            </w:r>
          </w:p>
        </w:tc>
        <w:tc>
          <w:tcPr>
            <w:tcW w:w="2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62156" w:rsidRPr="00987AC4" w:rsidRDefault="00062156" w:rsidP="008B7217">
            <w:pPr>
              <w:widowControl w:val="0"/>
              <w:spacing w:after="0" w:line="240" w:lineRule="auto"/>
              <w:jc w:val="center"/>
              <w:rPr>
                <w:sz w:val="28"/>
                <w:szCs w:val="28"/>
                <w:highlight w:val="cyan"/>
              </w:rPr>
            </w:pPr>
            <w:r w:rsidRPr="00987AC4">
              <w:rPr>
                <w:sz w:val="28"/>
                <w:szCs w:val="28"/>
              </w:rPr>
              <w:t>2</w:t>
            </w:r>
            <w:r>
              <w:rPr>
                <w:sz w:val="28"/>
                <w:szCs w:val="28"/>
              </w:rPr>
              <w:t>8</w:t>
            </w:r>
            <w:r w:rsidRPr="00987AC4">
              <w:rPr>
                <w:sz w:val="28"/>
                <w:szCs w:val="28"/>
              </w:rPr>
              <w:t>.05.202</w:t>
            </w:r>
            <w:r>
              <w:rPr>
                <w:sz w:val="28"/>
                <w:szCs w:val="28"/>
              </w:rPr>
              <w:t>7</w:t>
            </w:r>
          </w:p>
        </w:tc>
        <w:tc>
          <w:tcPr>
            <w:tcW w:w="2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62156" w:rsidRPr="00987AC4" w:rsidRDefault="00062156" w:rsidP="008B7217">
            <w:pPr>
              <w:widowControl w:val="0"/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</w:t>
            </w:r>
            <w:r w:rsidRPr="00987AC4">
              <w:rPr>
                <w:sz w:val="28"/>
                <w:szCs w:val="28"/>
              </w:rPr>
              <w:t xml:space="preserve"> недель</w:t>
            </w:r>
          </w:p>
        </w:tc>
      </w:tr>
      <w:tr w:rsidR="0086189A" w:rsidRPr="0086189A" w:rsidTr="00A02C84">
        <w:trPr>
          <w:jc w:val="center"/>
        </w:trPr>
        <w:tc>
          <w:tcPr>
            <w:tcW w:w="2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B3EED" w:rsidRPr="0086189A" w:rsidRDefault="004B3EED">
            <w:pPr>
              <w:pStyle w:val="af4"/>
              <w:widowControl w:val="0"/>
              <w:spacing w:after="0" w:line="240" w:lineRule="auto"/>
              <w:ind w:left="0"/>
              <w:jc w:val="both"/>
              <w:rPr>
                <w:sz w:val="28"/>
                <w:szCs w:val="28"/>
              </w:rPr>
            </w:pPr>
            <w:r w:rsidRPr="0086189A">
              <w:rPr>
                <w:sz w:val="28"/>
                <w:szCs w:val="28"/>
              </w:rPr>
              <w:t>ГИА</w:t>
            </w:r>
            <w:r w:rsidRPr="0086189A">
              <w:rPr>
                <w:sz w:val="28"/>
                <w:szCs w:val="28"/>
                <w:vertAlign w:val="superscript"/>
              </w:rPr>
              <w:t>*</w:t>
            </w:r>
          </w:p>
        </w:tc>
        <w:tc>
          <w:tcPr>
            <w:tcW w:w="743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B3EED" w:rsidRPr="0086189A" w:rsidRDefault="004B3EED">
            <w:pPr>
              <w:pStyle w:val="af4"/>
              <w:widowControl w:val="0"/>
              <w:spacing w:after="0" w:line="240" w:lineRule="auto"/>
              <w:ind w:left="0"/>
              <w:jc w:val="center"/>
              <w:rPr>
                <w:sz w:val="28"/>
                <w:szCs w:val="28"/>
              </w:rPr>
            </w:pPr>
            <w:r w:rsidRPr="0086189A">
              <w:rPr>
                <w:sz w:val="28"/>
                <w:szCs w:val="28"/>
                <w:vertAlign w:val="superscript"/>
              </w:rPr>
              <w:t>*</w:t>
            </w:r>
            <w:r w:rsidRPr="0086189A">
              <w:rPr>
                <w:sz w:val="28"/>
                <w:szCs w:val="28"/>
              </w:rPr>
              <w:t xml:space="preserve"> Сроки проведения ГИА обучающихся устанавливает Федеральная служба по надзору в сфере образования и науки (</w:t>
            </w:r>
            <w:proofErr w:type="spellStart"/>
            <w:r w:rsidRPr="0086189A">
              <w:rPr>
                <w:sz w:val="28"/>
                <w:szCs w:val="28"/>
              </w:rPr>
              <w:t>Рособрнадзор</w:t>
            </w:r>
            <w:proofErr w:type="spellEnd"/>
            <w:r w:rsidRPr="0086189A">
              <w:rPr>
                <w:sz w:val="28"/>
                <w:szCs w:val="28"/>
              </w:rPr>
              <w:t>).</w:t>
            </w:r>
          </w:p>
        </w:tc>
      </w:tr>
      <w:tr w:rsidR="0086189A" w:rsidRPr="0086189A" w:rsidTr="00A02C84">
        <w:trPr>
          <w:jc w:val="center"/>
        </w:trPr>
        <w:tc>
          <w:tcPr>
            <w:tcW w:w="668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:rsidR="004B3EED" w:rsidRPr="0086189A" w:rsidRDefault="004B3EED">
            <w:pPr>
              <w:widowControl w:val="0"/>
              <w:spacing w:after="0" w:line="240" w:lineRule="auto"/>
              <w:jc w:val="right"/>
              <w:rPr>
                <w:b/>
                <w:bCs/>
                <w:sz w:val="28"/>
                <w:szCs w:val="28"/>
              </w:rPr>
            </w:pPr>
            <w:r w:rsidRPr="0086189A">
              <w:rPr>
                <w:b/>
                <w:bCs/>
                <w:sz w:val="28"/>
                <w:szCs w:val="28"/>
              </w:rPr>
              <w:t>Итого в учебном году</w:t>
            </w:r>
          </w:p>
        </w:tc>
        <w:tc>
          <w:tcPr>
            <w:tcW w:w="2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:rsidR="004B3EED" w:rsidRPr="0086189A" w:rsidRDefault="004B3EED">
            <w:pPr>
              <w:widowControl w:val="0"/>
              <w:spacing w:after="0" w:line="240" w:lineRule="auto"/>
              <w:jc w:val="center"/>
              <w:rPr>
                <w:b/>
                <w:bCs/>
                <w:sz w:val="28"/>
                <w:szCs w:val="28"/>
              </w:rPr>
            </w:pPr>
            <w:r w:rsidRPr="0086189A">
              <w:rPr>
                <w:b/>
                <w:bCs/>
                <w:sz w:val="28"/>
                <w:szCs w:val="28"/>
              </w:rPr>
              <w:t>34</w:t>
            </w:r>
          </w:p>
        </w:tc>
      </w:tr>
    </w:tbl>
    <w:p w:rsidR="004B3EED" w:rsidRPr="0086189A" w:rsidRDefault="004B3EED">
      <w:pPr>
        <w:pStyle w:val="af4"/>
        <w:spacing w:after="0" w:line="240" w:lineRule="auto"/>
        <w:ind w:left="0"/>
        <w:jc w:val="both"/>
        <w:rPr>
          <w:b/>
          <w:bCs/>
          <w:sz w:val="28"/>
          <w:szCs w:val="28"/>
        </w:rPr>
      </w:pPr>
      <w:r w:rsidRPr="0086189A">
        <w:rPr>
          <w:b/>
          <w:bCs/>
          <w:sz w:val="28"/>
          <w:szCs w:val="28"/>
        </w:rPr>
        <w:br/>
      </w:r>
    </w:p>
    <w:p w:rsidR="004B3EED" w:rsidRPr="0086189A" w:rsidRDefault="004B3EED">
      <w:pPr>
        <w:pStyle w:val="af4"/>
        <w:spacing w:after="0" w:line="240" w:lineRule="auto"/>
        <w:ind w:left="0"/>
        <w:jc w:val="both"/>
        <w:rPr>
          <w:b/>
          <w:bCs/>
          <w:sz w:val="28"/>
          <w:szCs w:val="28"/>
        </w:rPr>
      </w:pPr>
    </w:p>
    <w:p w:rsidR="004B3EED" w:rsidRPr="0086189A" w:rsidRDefault="004B3EED">
      <w:pPr>
        <w:pStyle w:val="af4"/>
        <w:spacing w:after="0" w:line="240" w:lineRule="auto"/>
        <w:ind w:left="0"/>
        <w:jc w:val="both"/>
        <w:rPr>
          <w:b/>
          <w:bCs/>
          <w:sz w:val="28"/>
          <w:szCs w:val="28"/>
        </w:rPr>
      </w:pPr>
    </w:p>
    <w:p w:rsidR="004B3EED" w:rsidRPr="0086189A" w:rsidRDefault="004B3EED">
      <w:pPr>
        <w:pStyle w:val="af4"/>
        <w:spacing w:after="0" w:line="240" w:lineRule="auto"/>
        <w:ind w:left="0"/>
        <w:jc w:val="both"/>
        <w:rPr>
          <w:b/>
          <w:bCs/>
          <w:sz w:val="28"/>
          <w:szCs w:val="28"/>
        </w:rPr>
      </w:pPr>
    </w:p>
    <w:p w:rsidR="004B3EED" w:rsidRPr="0086189A" w:rsidRDefault="004B3EED">
      <w:pPr>
        <w:pStyle w:val="af4"/>
        <w:spacing w:after="0" w:line="240" w:lineRule="auto"/>
        <w:ind w:left="0"/>
        <w:jc w:val="both"/>
        <w:rPr>
          <w:b/>
          <w:bCs/>
          <w:sz w:val="28"/>
          <w:szCs w:val="28"/>
        </w:rPr>
      </w:pPr>
      <w:r w:rsidRPr="0086189A">
        <w:rPr>
          <w:b/>
          <w:bCs/>
          <w:sz w:val="28"/>
          <w:szCs w:val="28"/>
        </w:rPr>
        <w:t>2.2. Продолжительность каникул, праздничных и выходных дней</w:t>
      </w:r>
    </w:p>
    <w:p w:rsidR="004B3EED" w:rsidRPr="0086189A" w:rsidRDefault="005561D7">
      <w:pPr>
        <w:pStyle w:val="af4"/>
        <w:spacing w:after="0" w:line="240" w:lineRule="auto"/>
        <w:ind w:left="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10-11</w:t>
      </w:r>
      <w:r w:rsidR="004B3EED" w:rsidRPr="0086189A">
        <w:rPr>
          <w:b/>
          <w:bCs/>
          <w:sz w:val="28"/>
          <w:szCs w:val="28"/>
        </w:rPr>
        <w:t>*-й класс</w:t>
      </w:r>
    </w:p>
    <w:p w:rsidR="004B3EED" w:rsidRPr="0086189A" w:rsidRDefault="004B3EED">
      <w:pPr>
        <w:pStyle w:val="af4"/>
        <w:spacing w:after="0" w:line="240" w:lineRule="auto"/>
        <w:ind w:left="0"/>
        <w:jc w:val="center"/>
        <w:rPr>
          <w:b/>
          <w:bCs/>
          <w:sz w:val="28"/>
          <w:szCs w:val="28"/>
        </w:rPr>
      </w:pPr>
    </w:p>
    <w:tbl>
      <w:tblPr>
        <w:tblW w:w="9356" w:type="dxa"/>
        <w:tblInd w:w="-106" w:type="dxa"/>
        <w:tblLayout w:type="fixed"/>
        <w:tblLook w:val="00A0" w:firstRow="1" w:lastRow="0" w:firstColumn="1" w:lastColumn="0" w:noHBand="0" w:noVBand="0"/>
      </w:tblPr>
      <w:tblGrid>
        <w:gridCol w:w="2611"/>
        <w:gridCol w:w="1849"/>
        <w:gridCol w:w="1920"/>
        <w:gridCol w:w="2976"/>
      </w:tblGrid>
      <w:tr w:rsidR="0086189A" w:rsidRPr="0086189A" w:rsidTr="00A02C84">
        <w:tc>
          <w:tcPr>
            <w:tcW w:w="261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B3EED" w:rsidRPr="0086189A" w:rsidRDefault="004B3EED">
            <w:pPr>
              <w:widowControl w:val="0"/>
              <w:spacing w:after="0" w:line="240" w:lineRule="auto"/>
              <w:jc w:val="center"/>
              <w:rPr>
                <w:b/>
                <w:bCs/>
                <w:sz w:val="28"/>
                <w:szCs w:val="28"/>
              </w:rPr>
            </w:pPr>
            <w:r w:rsidRPr="0086189A">
              <w:rPr>
                <w:b/>
                <w:bCs/>
                <w:sz w:val="28"/>
                <w:szCs w:val="28"/>
              </w:rPr>
              <w:t>Каникулярный период</w:t>
            </w:r>
          </w:p>
        </w:tc>
        <w:tc>
          <w:tcPr>
            <w:tcW w:w="37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B3EED" w:rsidRPr="0086189A" w:rsidRDefault="004B3EED">
            <w:pPr>
              <w:widowControl w:val="0"/>
              <w:spacing w:after="0" w:line="240" w:lineRule="auto"/>
              <w:jc w:val="center"/>
              <w:rPr>
                <w:b/>
                <w:bCs/>
                <w:sz w:val="28"/>
                <w:szCs w:val="28"/>
              </w:rPr>
            </w:pPr>
            <w:r w:rsidRPr="0086189A">
              <w:rPr>
                <w:b/>
                <w:bCs/>
                <w:sz w:val="28"/>
                <w:szCs w:val="28"/>
              </w:rPr>
              <w:t>Дата</w:t>
            </w:r>
          </w:p>
        </w:tc>
        <w:tc>
          <w:tcPr>
            <w:tcW w:w="297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B3EED" w:rsidRPr="0086189A" w:rsidRDefault="004B3EED">
            <w:pPr>
              <w:widowControl w:val="0"/>
              <w:spacing w:after="0" w:line="240" w:lineRule="auto"/>
              <w:jc w:val="center"/>
              <w:rPr>
                <w:b/>
                <w:bCs/>
                <w:sz w:val="28"/>
                <w:szCs w:val="28"/>
              </w:rPr>
            </w:pPr>
            <w:r w:rsidRPr="0086189A">
              <w:rPr>
                <w:b/>
                <w:bCs/>
                <w:sz w:val="28"/>
                <w:szCs w:val="28"/>
              </w:rPr>
              <w:t>Продолжительность каникул в календарных днях</w:t>
            </w:r>
          </w:p>
        </w:tc>
      </w:tr>
      <w:tr w:rsidR="0086189A" w:rsidRPr="0086189A" w:rsidTr="00A02C84">
        <w:tc>
          <w:tcPr>
            <w:tcW w:w="261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B3EED" w:rsidRPr="0086189A" w:rsidRDefault="004B3EED">
            <w:pPr>
              <w:widowControl w:val="0"/>
              <w:spacing w:after="0" w:line="240" w:lineRule="auto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B3EED" w:rsidRPr="0086189A" w:rsidRDefault="004B3EED">
            <w:pPr>
              <w:widowControl w:val="0"/>
              <w:spacing w:after="0" w:line="240" w:lineRule="auto"/>
              <w:jc w:val="center"/>
              <w:rPr>
                <w:b/>
                <w:bCs/>
                <w:sz w:val="28"/>
                <w:szCs w:val="28"/>
              </w:rPr>
            </w:pPr>
            <w:r w:rsidRPr="0086189A">
              <w:rPr>
                <w:b/>
                <w:bCs/>
                <w:sz w:val="28"/>
                <w:szCs w:val="28"/>
              </w:rPr>
              <w:t>Начало</w:t>
            </w: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B3EED" w:rsidRPr="0086189A" w:rsidRDefault="004B3EED">
            <w:pPr>
              <w:widowControl w:val="0"/>
              <w:spacing w:after="0" w:line="240" w:lineRule="auto"/>
              <w:jc w:val="center"/>
              <w:rPr>
                <w:b/>
                <w:bCs/>
                <w:sz w:val="28"/>
                <w:szCs w:val="28"/>
              </w:rPr>
            </w:pPr>
            <w:r w:rsidRPr="0086189A">
              <w:rPr>
                <w:b/>
                <w:bCs/>
                <w:sz w:val="28"/>
                <w:szCs w:val="28"/>
              </w:rPr>
              <w:t>Око</w:t>
            </w:r>
            <w:bookmarkStart w:id="0" w:name="_GoBack"/>
            <w:bookmarkEnd w:id="0"/>
            <w:r w:rsidRPr="0086189A">
              <w:rPr>
                <w:b/>
                <w:bCs/>
                <w:sz w:val="28"/>
                <w:szCs w:val="28"/>
              </w:rPr>
              <w:t>нчание</w:t>
            </w:r>
          </w:p>
        </w:tc>
        <w:tc>
          <w:tcPr>
            <w:tcW w:w="29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B3EED" w:rsidRPr="0086189A" w:rsidRDefault="004B3EED">
            <w:pPr>
              <w:widowControl w:val="0"/>
              <w:spacing w:after="0" w:line="240" w:lineRule="auto"/>
              <w:rPr>
                <w:b/>
                <w:bCs/>
                <w:sz w:val="28"/>
                <w:szCs w:val="28"/>
              </w:rPr>
            </w:pPr>
          </w:p>
        </w:tc>
      </w:tr>
      <w:tr w:rsidR="00062156" w:rsidRPr="0086189A" w:rsidTr="00A02C84">
        <w:tc>
          <w:tcPr>
            <w:tcW w:w="2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62156" w:rsidRPr="0086189A" w:rsidRDefault="00062156">
            <w:pPr>
              <w:widowControl w:val="0"/>
              <w:spacing w:after="0" w:line="240" w:lineRule="auto"/>
              <w:rPr>
                <w:sz w:val="28"/>
                <w:szCs w:val="28"/>
              </w:rPr>
            </w:pPr>
            <w:r w:rsidRPr="0086189A">
              <w:rPr>
                <w:sz w:val="28"/>
                <w:szCs w:val="28"/>
              </w:rPr>
              <w:t>Осенние каникулы</w:t>
            </w:r>
          </w:p>
        </w:tc>
        <w:tc>
          <w:tcPr>
            <w:tcW w:w="1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62156" w:rsidRPr="00987AC4" w:rsidRDefault="00062156" w:rsidP="008B7217">
            <w:pPr>
              <w:widowControl w:val="0"/>
              <w:spacing w:after="0" w:line="240" w:lineRule="auto"/>
              <w:jc w:val="center"/>
              <w:rPr>
                <w:sz w:val="28"/>
                <w:szCs w:val="28"/>
                <w:highlight w:val="cyan"/>
              </w:rPr>
            </w:pPr>
            <w:r w:rsidRPr="00987AC4">
              <w:rPr>
                <w:sz w:val="28"/>
                <w:szCs w:val="28"/>
              </w:rPr>
              <w:t>2</w:t>
            </w:r>
            <w:r>
              <w:rPr>
                <w:sz w:val="28"/>
                <w:szCs w:val="28"/>
              </w:rPr>
              <w:t>6</w:t>
            </w:r>
            <w:r w:rsidRPr="00987AC4">
              <w:rPr>
                <w:sz w:val="28"/>
                <w:szCs w:val="28"/>
              </w:rPr>
              <w:t>.10.202</w:t>
            </w:r>
            <w:r>
              <w:rPr>
                <w:sz w:val="28"/>
                <w:szCs w:val="28"/>
              </w:rPr>
              <w:t>6</w:t>
            </w: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62156" w:rsidRPr="00987AC4" w:rsidRDefault="00062156" w:rsidP="008B7217">
            <w:pPr>
              <w:widowControl w:val="0"/>
              <w:spacing w:after="0" w:line="240" w:lineRule="auto"/>
              <w:jc w:val="center"/>
              <w:rPr>
                <w:sz w:val="28"/>
                <w:szCs w:val="28"/>
                <w:highlight w:val="cyan"/>
              </w:rPr>
            </w:pPr>
            <w:r w:rsidRPr="00987AC4">
              <w:rPr>
                <w:sz w:val="28"/>
                <w:szCs w:val="28"/>
              </w:rPr>
              <w:t>04.11.202</w:t>
            </w:r>
            <w:r>
              <w:rPr>
                <w:sz w:val="28"/>
                <w:szCs w:val="28"/>
              </w:rPr>
              <w:t>6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62156" w:rsidRPr="00987AC4" w:rsidRDefault="00062156" w:rsidP="008B7217">
            <w:pPr>
              <w:widowControl w:val="0"/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</w:tr>
      <w:tr w:rsidR="00062156" w:rsidRPr="0086189A" w:rsidTr="00A02C84">
        <w:tc>
          <w:tcPr>
            <w:tcW w:w="2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62156" w:rsidRPr="0086189A" w:rsidRDefault="00062156">
            <w:pPr>
              <w:widowControl w:val="0"/>
              <w:spacing w:after="0" w:line="240" w:lineRule="auto"/>
              <w:rPr>
                <w:sz w:val="28"/>
                <w:szCs w:val="28"/>
              </w:rPr>
            </w:pPr>
            <w:r w:rsidRPr="0086189A">
              <w:rPr>
                <w:sz w:val="28"/>
                <w:szCs w:val="28"/>
              </w:rPr>
              <w:t>Зимние каникулы</w:t>
            </w:r>
          </w:p>
        </w:tc>
        <w:tc>
          <w:tcPr>
            <w:tcW w:w="1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62156" w:rsidRPr="00987AC4" w:rsidRDefault="00062156" w:rsidP="008B7217">
            <w:pPr>
              <w:widowControl w:val="0"/>
              <w:spacing w:after="0" w:line="240" w:lineRule="auto"/>
              <w:jc w:val="center"/>
              <w:rPr>
                <w:sz w:val="28"/>
                <w:szCs w:val="28"/>
                <w:highlight w:val="cyan"/>
              </w:rPr>
            </w:pPr>
            <w:r w:rsidRPr="00987AC4">
              <w:rPr>
                <w:sz w:val="28"/>
                <w:szCs w:val="28"/>
              </w:rPr>
              <w:t>31.12.202</w:t>
            </w:r>
            <w:r>
              <w:rPr>
                <w:sz w:val="28"/>
                <w:szCs w:val="28"/>
              </w:rPr>
              <w:t>6</w:t>
            </w: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62156" w:rsidRPr="00987AC4" w:rsidRDefault="00062156" w:rsidP="008B7217">
            <w:pPr>
              <w:widowControl w:val="0"/>
              <w:spacing w:after="0" w:line="240" w:lineRule="auto"/>
              <w:jc w:val="center"/>
              <w:rPr>
                <w:sz w:val="28"/>
                <w:szCs w:val="28"/>
                <w:highlight w:val="cyan"/>
              </w:rPr>
            </w:pPr>
            <w:r w:rsidRPr="00987AC4">
              <w:rPr>
                <w:sz w:val="28"/>
                <w:szCs w:val="28"/>
              </w:rPr>
              <w:t>1</w:t>
            </w:r>
            <w:r>
              <w:rPr>
                <w:sz w:val="28"/>
                <w:szCs w:val="28"/>
              </w:rPr>
              <w:t>0</w:t>
            </w:r>
            <w:r w:rsidRPr="00987AC4">
              <w:rPr>
                <w:sz w:val="28"/>
                <w:szCs w:val="28"/>
              </w:rPr>
              <w:t>.01.202</w:t>
            </w:r>
            <w:r>
              <w:rPr>
                <w:sz w:val="28"/>
                <w:szCs w:val="28"/>
              </w:rPr>
              <w:t>7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62156" w:rsidRPr="00987AC4" w:rsidRDefault="00062156" w:rsidP="008B7217">
            <w:pPr>
              <w:widowControl w:val="0"/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</w:tr>
      <w:tr w:rsidR="00062156" w:rsidRPr="0086189A" w:rsidTr="00A02C84">
        <w:tc>
          <w:tcPr>
            <w:tcW w:w="2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62156" w:rsidRPr="0086189A" w:rsidRDefault="00062156">
            <w:pPr>
              <w:widowControl w:val="0"/>
              <w:spacing w:after="0" w:line="240" w:lineRule="auto"/>
              <w:rPr>
                <w:sz w:val="28"/>
                <w:szCs w:val="28"/>
              </w:rPr>
            </w:pPr>
            <w:r w:rsidRPr="0086189A">
              <w:rPr>
                <w:sz w:val="28"/>
                <w:szCs w:val="28"/>
              </w:rPr>
              <w:t>Весенние каникулы</w:t>
            </w:r>
          </w:p>
        </w:tc>
        <w:tc>
          <w:tcPr>
            <w:tcW w:w="1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62156" w:rsidRPr="00987AC4" w:rsidRDefault="00062156" w:rsidP="008B7217">
            <w:pPr>
              <w:widowControl w:val="0"/>
              <w:spacing w:after="0" w:line="240" w:lineRule="auto"/>
              <w:jc w:val="center"/>
              <w:rPr>
                <w:sz w:val="28"/>
                <w:szCs w:val="28"/>
                <w:highlight w:val="cyan"/>
              </w:rPr>
            </w:pPr>
            <w:r w:rsidRPr="00987AC4">
              <w:rPr>
                <w:sz w:val="28"/>
                <w:szCs w:val="28"/>
              </w:rPr>
              <w:t>2</w:t>
            </w:r>
            <w:r>
              <w:rPr>
                <w:sz w:val="28"/>
                <w:szCs w:val="28"/>
              </w:rPr>
              <w:t>5</w:t>
            </w:r>
            <w:r w:rsidRPr="00987AC4">
              <w:rPr>
                <w:sz w:val="28"/>
                <w:szCs w:val="28"/>
              </w:rPr>
              <w:t>.03.202</w:t>
            </w:r>
            <w:r>
              <w:rPr>
                <w:sz w:val="28"/>
                <w:szCs w:val="28"/>
              </w:rPr>
              <w:t>7</w:t>
            </w: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62156" w:rsidRPr="00987AC4" w:rsidRDefault="00062156" w:rsidP="008B7217">
            <w:pPr>
              <w:widowControl w:val="0"/>
              <w:spacing w:after="0" w:line="240" w:lineRule="auto"/>
              <w:jc w:val="center"/>
              <w:rPr>
                <w:sz w:val="28"/>
                <w:szCs w:val="28"/>
                <w:highlight w:val="cyan"/>
              </w:rPr>
            </w:pPr>
            <w:r w:rsidRPr="00987AC4">
              <w:rPr>
                <w:sz w:val="28"/>
                <w:szCs w:val="28"/>
              </w:rPr>
              <w:t>0</w:t>
            </w:r>
            <w:r>
              <w:rPr>
                <w:sz w:val="28"/>
                <w:szCs w:val="28"/>
              </w:rPr>
              <w:t>4</w:t>
            </w:r>
            <w:r w:rsidRPr="00987AC4">
              <w:rPr>
                <w:sz w:val="28"/>
                <w:szCs w:val="28"/>
              </w:rPr>
              <w:t>.04.202</w:t>
            </w:r>
            <w:r>
              <w:rPr>
                <w:sz w:val="28"/>
                <w:szCs w:val="28"/>
              </w:rPr>
              <w:t>7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62156" w:rsidRPr="00987AC4" w:rsidRDefault="00062156" w:rsidP="008B7217">
            <w:pPr>
              <w:widowControl w:val="0"/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</w:tr>
      <w:tr w:rsidR="00062156" w:rsidRPr="0086189A" w:rsidTr="00A02C84">
        <w:tc>
          <w:tcPr>
            <w:tcW w:w="2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62156" w:rsidRPr="0086189A" w:rsidRDefault="00062156">
            <w:pPr>
              <w:widowControl w:val="0"/>
              <w:spacing w:after="0" w:line="240" w:lineRule="auto"/>
              <w:rPr>
                <w:sz w:val="28"/>
                <w:szCs w:val="28"/>
              </w:rPr>
            </w:pPr>
            <w:r w:rsidRPr="0086189A">
              <w:rPr>
                <w:sz w:val="28"/>
                <w:szCs w:val="28"/>
              </w:rPr>
              <w:t>Летние каникулы</w:t>
            </w:r>
          </w:p>
        </w:tc>
        <w:tc>
          <w:tcPr>
            <w:tcW w:w="1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62156" w:rsidRPr="00987AC4" w:rsidRDefault="00062156" w:rsidP="008B7217">
            <w:pPr>
              <w:widowControl w:val="0"/>
              <w:spacing w:after="0" w:line="240" w:lineRule="auto"/>
              <w:jc w:val="center"/>
              <w:rPr>
                <w:sz w:val="28"/>
                <w:szCs w:val="28"/>
                <w:highlight w:val="cyan"/>
              </w:rPr>
            </w:pPr>
            <w:r w:rsidRPr="00987AC4">
              <w:rPr>
                <w:sz w:val="28"/>
                <w:szCs w:val="28"/>
              </w:rPr>
              <w:t>2</w:t>
            </w:r>
            <w:r>
              <w:rPr>
                <w:sz w:val="28"/>
                <w:szCs w:val="28"/>
              </w:rPr>
              <w:t>9</w:t>
            </w:r>
            <w:r w:rsidRPr="00987AC4">
              <w:rPr>
                <w:sz w:val="28"/>
                <w:szCs w:val="28"/>
              </w:rPr>
              <w:t>.05.202</w:t>
            </w:r>
            <w:r>
              <w:rPr>
                <w:sz w:val="28"/>
                <w:szCs w:val="28"/>
              </w:rPr>
              <w:t>7</w:t>
            </w: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62156" w:rsidRPr="00987AC4" w:rsidRDefault="00062156" w:rsidP="008B7217">
            <w:pPr>
              <w:widowControl w:val="0"/>
              <w:spacing w:after="0" w:line="240" w:lineRule="auto"/>
              <w:jc w:val="center"/>
              <w:rPr>
                <w:sz w:val="28"/>
                <w:szCs w:val="28"/>
                <w:highlight w:val="cyan"/>
              </w:rPr>
            </w:pPr>
            <w:r w:rsidRPr="00987AC4">
              <w:rPr>
                <w:sz w:val="28"/>
                <w:szCs w:val="28"/>
              </w:rPr>
              <w:t>31.08.202</w:t>
            </w:r>
            <w:r>
              <w:rPr>
                <w:sz w:val="28"/>
                <w:szCs w:val="28"/>
              </w:rPr>
              <w:t>7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62156" w:rsidRPr="00987AC4" w:rsidRDefault="00062156" w:rsidP="008B7217">
            <w:pPr>
              <w:widowControl w:val="0"/>
              <w:spacing w:after="0" w:line="240" w:lineRule="auto"/>
              <w:jc w:val="center"/>
              <w:rPr>
                <w:sz w:val="28"/>
                <w:szCs w:val="28"/>
                <w:highlight w:val="yellow"/>
              </w:rPr>
            </w:pPr>
            <w:r w:rsidRPr="00987AC4">
              <w:rPr>
                <w:sz w:val="28"/>
                <w:szCs w:val="28"/>
              </w:rPr>
              <w:t>9</w:t>
            </w:r>
            <w:r>
              <w:rPr>
                <w:sz w:val="28"/>
                <w:szCs w:val="28"/>
              </w:rPr>
              <w:t>4</w:t>
            </w:r>
          </w:p>
        </w:tc>
      </w:tr>
      <w:tr w:rsidR="0086189A" w:rsidRPr="0086189A" w:rsidTr="00A02C84">
        <w:tc>
          <w:tcPr>
            <w:tcW w:w="638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:rsidR="004B3EED" w:rsidRPr="0086189A" w:rsidRDefault="004B3EED">
            <w:pPr>
              <w:widowControl w:val="0"/>
              <w:spacing w:after="0" w:line="240" w:lineRule="auto"/>
              <w:jc w:val="both"/>
              <w:rPr>
                <w:b/>
                <w:bCs/>
                <w:sz w:val="28"/>
                <w:szCs w:val="28"/>
              </w:rPr>
            </w:pPr>
            <w:r w:rsidRPr="0086189A">
              <w:rPr>
                <w:b/>
                <w:bCs/>
                <w:sz w:val="28"/>
                <w:szCs w:val="28"/>
              </w:rPr>
              <w:t>Итого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:rsidR="004B3EED" w:rsidRPr="0086189A" w:rsidRDefault="004B3EED" w:rsidP="00062156">
            <w:pPr>
              <w:widowControl w:val="0"/>
              <w:spacing w:after="0" w:line="240" w:lineRule="auto"/>
              <w:jc w:val="center"/>
              <w:rPr>
                <w:b/>
                <w:bCs/>
                <w:sz w:val="28"/>
                <w:szCs w:val="28"/>
              </w:rPr>
            </w:pPr>
            <w:r w:rsidRPr="0086189A">
              <w:rPr>
                <w:b/>
                <w:bCs/>
                <w:sz w:val="28"/>
                <w:szCs w:val="28"/>
              </w:rPr>
              <w:t>12</w:t>
            </w:r>
            <w:r w:rsidR="00062156">
              <w:rPr>
                <w:b/>
                <w:bCs/>
                <w:sz w:val="28"/>
                <w:szCs w:val="28"/>
              </w:rPr>
              <w:t>6</w:t>
            </w:r>
          </w:p>
        </w:tc>
      </w:tr>
    </w:tbl>
    <w:p w:rsidR="004B3EED" w:rsidRPr="0086189A" w:rsidRDefault="004B3EED">
      <w:pPr>
        <w:pStyle w:val="af4"/>
        <w:spacing w:after="0" w:line="240" w:lineRule="auto"/>
        <w:ind w:left="0"/>
        <w:jc w:val="center"/>
        <w:rPr>
          <w:b/>
          <w:bCs/>
        </w:rPr>
      </w:pPr>
    </w:p>
    <w:p w:rsidR="004B3EED" w:rsidRPr="0086189A" w:rsidRDefault="004B3EED">
      <w:pPr>
        <w:pStyle w:val="af4"/>
        <w:spacing w:after="0" w:line="240" w:lineRule="auto"/>
        <w:ind w:left="0"/>
        <w:jc w:val="both"/>
      </w:pPr>
      <w:r w:rsidRPr="0086189A">
        <w:rPr>
          <w:vertAlign w:val="superscript"/>
        </w:rPr>
        <w:t>*</w:t>
      </w:r>
      <w:r w:rsidRPr="0086189A">
        <w:t xml:space="preserve"> Для обучающихся </w:t>
      </w:r>
      <w:r w:rsidR="005561D7">
        <w:t>11</w:t>
      </w:r>
      <w:r w:rsidRPr="0086189A">
        <w:t xml:space="preserve">-х классов учебный год завершается в соответствии с расписанием ГИА. </w:t>
      </w:r>
    </w:p>
    <w:p w:rsidR="004B3EED" w:rsidRPr="005561D7" w:rsidRDefault="004B3EED" w:rsidP="00062156">
      <w:pPr>
        <w:pStyle w:val="af4"/>
        <w:spacing w:after="0" w:line="240" w:lineRule="auto"/>
        <w:ind w:left="0"/>
        <w:jc w:val="both"/>
        <w:rPr>
          <w:sz w:val="28"/>
          <w:szCs w:val="28"/>
        </w:rPr>
      </w:pPr>
      <w:r w:rsidRPr="0086189A">
        <w:rPr>
          <w:b/>
          <w:bCs/>
          <w:sz w:val="28"/>
          <w:szCs w:val="28"/>
        </w:rPr>
        <w:br/>
      </w:r>
    </w:p>
    <w:sectPr w:rsidR="004B3EED" w:rsidRPr="005561D7" w:rsidSect="007B28B6">
      <w:pgSz w:w="11906" w:h="16838"/>
      <w:pgMar w:top="1134" w:right="850" w:bottom="1134" w:left="1701" w:header="0" w:footer="0" w:gutter="0"/>
      <w:cols w:space="720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Liberation Sans">
    <w:altName w:val="Arial"/>
    <w:panose1 w:val="020B0604020202020204"/>
    <w:charset w:val="CC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extBookC">
    <w:altName w:val="Times New Roman"/>
    <w:panose1 w:val="00000000000000000000"/>
    <w:charset w:val="CC"/>
    <w:family w:val="roman"/>
    <w:notTrueType/>
    <w:pitch w:val="variable"/>
    <w:sig w:usb0="00000201" w:usb1="00000000" w:usb2="00000000" w:usb3="00000000" w:csb0="00000004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defaultTabStop w:val="708"/>
  <w:autoHyphenation/>
  <w:doNotHyphenateCaps/>
  <w:characterSpacingControl w:val="doNotCompress"/>
  <w:doNotValidateAgainstSchema/>
  <w:doNotDemarcateInvalidXml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54DD0"/>
    <w:rsid w:val="00043AE0"/>
    <w:rsid w:val="00062156"/>
    <w:rsid w:val="001340A7"/>
    <w:rsid w:val="00146E0E"/>
    <w:rsid w:val="00186FCF"/>
    <w:rsid w:val="00235ABE"/>
    <w:rsid w:val="00235F8A"/>
    <w:rsid w:val="002D77A1"/>
    <w:rsid w:val="002F031A"/>
    <w:rsid w:val="00331978"/>
    <w:rsid w:val="00350A17"/>
    <w:rsid w:val="003F5EC8"/>
    <w:rsid w:val="0040437B"/>
    <w:rsid w:val="00406562"/>
    <w:rsid w:val="004B3EED"/>
    <w:rsid w:val="004F2682"/>
    <w:rsid w:val="005561D7"/>
    <w:rsid w:val="0071619D"/>
    <w:rsid w:val="00775887"/>
    <w:rsid w:val="007B28B6"/>
    <w:rsid w:val="007F528E"/>
    <w:rsid w:val="0086189A"/>
    <w:rsid w:val="008B713D"/>
    <w:rsid w:val="00925C7A"/>
    <w:rsid w:val="009B57BA"/>
    <w:rsid w:val="00A02C84"/>
    <w:rsid w:val="00A31E04"/>
    <w:rsid w:val="00A54DD0"/>
    <w:rsid w:val="00A8227C"/>
    <w:rsid w:val="00AD0E67"/>
    <w:rsid w:val="00AF795B"/>
    <w:rsid w:val="00B94E06"/>
    <w:rsid w:val="00DB1AD8"/>
    <w:rsid w:val="00DD061B"/>
    <w:rsid w:val="00E205E8"/>
    <w:rsid w:val="00F013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semiHidden="0" w:uiPriority="0" w:unhideWhenUsed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uppressAutoHyphens/>
      <w:spacing w:after="200" w:line="276" w:lineRule="auto"/>
    </w:pPr>
    <w:rPr>
      <w:rFonts w:ascii="Times New Roman" w:eastAsia="Times New Roman" w:hAnsi="Times New Roman"/>
      <w:sz w:val="24"/>
      <w:szCs w:val="24"/>
      <w:lang w:eastAsia="en-US"/>
    </w:rPr>
  </w:style>
  <w:style w:type="paragraph" w:styleId="1">
    <w:name w:val="heading 1"/>
    <w:basedOn w:val="a"/>
    <w:link w:val="11"/>
    <w:uiPriority w:val="99"/>
    <w:qFormat/>
    <w:pPr>
      <w:spacing w:beforeAutospacing="1" w:afterAutospacing="1" w:line="240" w:lineRule="auto"/>
      <w:outlineLvl w:val="0"/>
    </w:pPr>
    <w:rPr>
      <w:b/>
      <w:bCs/>
      <w:kern w:val="2"/>
      <w:sz w:val="48"/>
      <w:szCs w:val="48"/>
    </w:rPr>
  </w:style>
  <w:style w:type="paragraph" w:styleId="5">
    <w:name w:val="heading 5"/>
    <w:basedOn w:val="a"/>
    <w:next w:val="a"/>
    <w:link w:val="50"/>
    <w:uiPriority w:val="99"/>
    <w:qFormat/>
    <w:pPr>
      <w:spacing w:before="240" w:after="60"/>
      <w:outlineLvl w:val="4"/>
    </w:pPr>
    <w:rPr>
      <w:rFonts w:ascii="Calibri" w:hAnsi="Calibri" w:cs="Calibri"/>
      <w:b/>
      <w:bCs/>
      <w:i/>
      <w:i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1">
    <w:name w:val="Заголовок 1 Знак1"/>
    <w:link w:val="1"/>
    <w:uiPriority w:val="9"/>
    <w:rsid w:val="000F7A1D"/>
    <w:rPr>
      <w:rFonts w:ascii="Cambria" w:eastAsia="Times New Roman" w:hAnsi="Cambria" w:cs="Times New Roman"/>
      <w:b/>
      <w:bCs/>
      <w:kern w:val="32"/>
      <w:sz w:val="32"/>
      <w:szCs w:val="32"/>
      <w:lang w:eastAsia="en-US"/>
    </w:rPr>
  </w:style>
  <w:style w:type="character" w:customStyle="1" w:styleId="50">
    <w:name w:val="Заголовок 5 Знак"/>
    <w:link w:val="5"/>
    <w:uiPriority w:val="99"/>
    <w:semiHidden/>
    <w:locked/>
    <w:rPr>
      <w:rFonts w:ascii="Calibri" w:hAnsi="Calibri" w:cs="Calibri"/>
      <w:b/>
      <w:bCs/>
      <w:i/>
      <w:iCs/>
      <w:sz w:val="26"/>
      <w:szCs w:val="26"/>
    </w:rPr>
  </w:style>
  <w:style w:type="character" w:customStyle="1" w:styleId="10">
    <w:name w:val="Заголовок 1 Знак"/>
    <w:uiPriority w:val="99"/>
    <w:locked/>
    <w:rPr>
      <w:rFonts w:ascii="Times New Roman" w:hAnsi="Times New Roman" w:cs="Times New Roman"/>
      <w:b/>
      <w:bCs/>
      <w:kern w:val="2"/>
      <w:sz w:val="48"/>
      <w:szCs w:val="48"/>
    </w:rPr>
  </w:style>
  <w:style w:type="character" w:customStyle="1" w:styleId="a3">
    <w:name w:val="Текст сноски Знак"/>
    <w:link w:val="a4"/>
    <w:uiPriority w:val="99"/>
    <w:semiHidden/>
    <w:locked/>
    <w:rPr>
      <w:rFonts w:ascii="Times New Roman" w:hAnsi="Times New Roman" w:cs="Times New Roman"/>
      <w:sz w:val="20"/>
      <w:szCs w:val="20"/>
    </w:rPr>
  </w:style>
  <w:style w:type="character" w:customStyle="1" w:styleId="a5">
    <w:name w:val="Привязка сноски"/>
    <w:uiPriority w:val="99"/>
    <w:rsid w:val="007B28B6"/>
    <w:rPr>
      <w:vertAlign w:val="superscript"/>
    </w:rPr>
  </w:style>
  <w:style w:type="character" w:customStyle="1" w:styleId="FootnoteCharacters">
    <w:name w:val="Footnote Characters"/>
    <w:uiPriority w:val="99"/>
    <w:semiHidden/>
    <w:rPr>
      <w:vertAlign w:val="superscript"/>
    </w:rPr>
  </w:style>
  <w:style w:type="character" w:customStyle="1" w:styleId="btn">
    <w:name w:val="btn"/>
    <w:uiPriority w:val="99"/>
  </w:style>
  <w:style w:type="character" w:customStyle="1" w:styleId="a6">
    <w:name w:val="Название Знак"/>
    <w:link w:val="a7"/>
    <w:uiPriority w:val="99"/>
    <w:locked/>
    <w:rPr>
      <w:rFonts w:ascii="Arial" w:hAnsi="Arial" w:cs="Arial"/>
      <w:b/>
      <w:bCs/>
      <w:kern w:val="2"/>
      <w:sz w:val="20"/>
      <w:szCs w:val="20"/>
    </w:rPr>
  </w:style>
  <w:style w:type="character" w:customStyle="1" w:styleId="a8">
    <w:name w:val="Текст выноски Знак"/>
    <w:link w:val="a9"/>
    <w:uiPriority w:val="99"/>
    <w:semiHidden/>
    <w:locked/>
    <w:rPr>
      <w:rFonts w:ascii="Tahoma" w:hAnsi="Tahoma" w:cs="Tahoma"/>
      <w:sz w:val="16"/>
      <w:szCs w:val="16"/>
    </w:rPr>
  </w:style>
  <w:style w:type="character" w:styleId="aa">
    <w:name w:val="annotation reference"/>
    <w:uiPriority w:val="99"/>
    <w:semiHidden/>
    <w:rPr>
      <w:sz w:val="16"/>
      <w:szCs w:val="16"/>
    </w:rPr>
  </w:style>
  <w:style w:type="character" w:customStyle="1" w:styleId="ab">
    <w:name w:val="Текст примечания Знак"/>
    <w:link w:val="ac"/>
    <w:uiPriority w:val="99"/>
    <w:semiHidden/>
    <w:locked/>
    <w:rPr>
      <w:rFonts w:ascii="Times New Roman" w:hAnsi="Times New Roman" w:cs="Times New Roman"/>
      <w:sz w:val="20"/>
      <w:szCs w:val="20"/>
    </w:rPr>
  </w:style>
  <w:style w:type="character" w:customStyle="1" w:styleId="ad">
    <w:name w:val="Тема примечания Знак"/>
    <w:link w:val="ae"/>
    <w:uiPriority w:val="99"/>
    <w:semiHidden/>
    <w:locked/>
    <w:rPr>
      <w:rFonts w:ascii="Times New Roman" w:hAnsi="Times New Roman" w:cs="Times New Roman"/>
      <w:b/>
      <w:bCs/>
      <w:sz w:val="20"/>
      <w:szCs w:val="20"/>
    </w:rPr>
  </w:style>
  <w:style w:type="paragraph" w:customStyle="1" w:styleId="12">
    <w:name w:val="Заголовок1"/>
    <w:basedOn w:val="a"/>
    <w:next w:val="af"/>
    <w:uiPriority w:val="99"/>
    <w:rsid w:val="007B28B6"/>
    <w:pPr>
      <w:keepNext/>
      <w:spacing w:before="240" w:after="120"/>
    </w:pPr>
    <w:rPr>
      <w:rFonts w:ascii="Liberation Sans" w:eastAsia="Microsoft YaHei" w:hAnsi="Liberation Sans" w:cs="Liberation Sans"/>
      <w:sz w:val="28"/>
      <w:szCs w:val="28"/>
    </w:rPr>
  </w:style>
  <w:style w:type="paragraph" w:styleId="af">
    <w:name w:val="Body Text"/>
    <w:basedOn w:val="a"/>
    <w:link w:val="af0"/>
    <w:uiPriority w:val="99"/>
    <w:rsid w:val="007B28B6"/>
    <w:pPr>
      <w:spacing w:after="140"/>
    </w:pPr>
  </w:style>
  <w:style w:type="character" w:customStyle="1" w:styleId="af0">
    <w:name w:val="Основной текст Знак"/>
    <w:link w:val="af"/>
    <w:uiPriority w:val="99"/>
    <w:semiHidden/>
    <w:rsid w:val="000F7A1D"/>
    <w:rPr>
      <w:rFonts w:ascii="Times New Roman" w:eastAsia="Times New Roman" w:hAnsi="Times New Roman"/>
      <w:sz w:val="24"/>
      <w:szCs w:val="24"/>
      <w:lang w:eastAsia="en-US"/>
    </w:rPr>
  </w:style>
  <w:style w:type="paragraph" w:styleId="af1">
    <w:name w:val="List"/>
    <w:basedOn w:val="af"/>
    <w:uiPriority w:val="99"/>
    <w:rsid w:val="007B28B6"/>
  </w:style>
  <w:style w:type="paragraph" w:styleId="af2">
    <w:name w:val="caption"/>
    <w:basedOn w:val="a"/>
    <w:uiPriority w:val="99"/>
    <w:qFormat/>
    <w:rsid w:val="007B28B6"/>
    <w:pPr>
      <w:suppressLineNumbers/>
      <w:spacing w:before="120" w:after="120"/>
    </w:pPr>
    <w:rPr>
      <w:i/>
      <w:iCs/>
    </w:rPr>
  </w:style>
  <w:style w:type="paragraph" w:styleId="13">
    <w:name w:val="index 1"/>
    <w:basedOn w:val="a"/>
    <w:next w:val="a"/>
    <w:autoRedefine/>
    <w:uiPriority w:val="99"/>
    <w:semiHidden/>
    <w:pPr>
      <w:ind w:left="240" w:hanging="240"/>
    </w:pPr>
  </w:style>
  <w:style w:type="paragraph" w:styleId="af3">
    <w:name w:val="index heading"/>
    <w:basedOn w:val="a"/>
    <w:uiPriority w:val="99"/>
    <w:semiHidden/>
    <w:rsid w:val="007B28B6"/>
    <w:pPr>
      <w:suppressLineNumbers/>
    </w:pPr>
  </w:style>
  <w:style w:type="paragraph" w:styleId="af4">
    <w:name w:val="List Paragraph"/>
    <w:basedOn w:val="a"/>
    <w:uiPriority w:val="99"/>
    <w:qFormat/>
    <w:pPr>
      <w:ind w:left="720"/>
    </w:pPr>
  </w:style>
  <w:style w:type="paragraph" w:styleId="a4">
    <w:name w:val="footnote text"/>
    <w:basedOn w:val="a"/>
    <w:link w:val="a3"/>
    <w:uiPriority w:val="99"/>
    <w:semiHidden/>
    <w:pPr>
      <w:spacing w:after="0" w:line="240" w:lineRule="auto"/>
    </w:pPr>
    <w:rPr>
      <w:sz w:val="20"/>
      <w:szCs w:val="20"/>
    </w:rPr>
  </w:style>
  <w:style w:type="character" w:customStyle="1" w:styleId="FootnoteTextChar1">
    <w:name w:val="Footnote Text Char1"/>
    <w:uiPriority w:val="99"/>
    <w:semiHidden/>
    <w:rsid w:val="000F7A1D"/>
    <w:rPr>
      <w:rFonts w:ascii="Times New Roman" w:eastAsia="Times New Roman" w:hAnsi="Times New Roman"/>
      <w:sz w:val="20"/>
      <w:szCs w:val="20"/>
      <w:lang w:eastAsia="en-US"/>
    </w:rPr>
  </w:style>
  <w:style w:type="paragraph" w:styleId="af5">
    <w:name w:val="Normal (Web)"/>
    <w:basedOn w:val="a"/>
    <w:uiPriority w:val="99"/>
    <w:pPr>
      <w:spacing w:beforeAutospacing="1" w:afterAutospacing="1" w:line="240" w:lineRule="auto"/>
    </w:pPr>
    <w:rPr>
      <w:lang w:eastAsia="ru-RU"/>
    </w:rPr>
  </w:style>
  <w:style w:type="paragraph" w:customStyle="1" w:styleId="07CONT-article">
    <w:name w:val="07CONT-article"/>
    <w:basedOn w:val="a"/>
    <w:uiPriority w:val="99"/>
    <w:pPr>
      <w:spacing w:before="397" w:after="0" w:line="240" w:lineRule="atLeast"/>
      <w:ind w:left="567" w:hanging="567"/>
      <w:textAlignment w:val="center"/>
    </w:pPr>
    <w:rPr>
      <w:rFonts w:ascii="TextBookC" w:hAnsi="TextBookC" w:cs="TextBookC"/>
      <w:b/>
      <w:bCs/>
      <w:color w:val="000000"/>
      <w:sz w:val="22"/>
      <w:szCs w:val="22"/>
      <w:vertAlign w:val="superscript"/>
      <w:lang w:eastAsia="ru-RU"/>
    </w:rPr>
  </w:style>
  <w:style w:type="paragraph" w:styleId="a7">
    <w:name w:val="Title"/>
    <w:basedOn w:val="a"/>
    <w:link w:val="a6"/>
    <w:uiPriority w:val="99"/>
    <w:qFormat/>
    <w:pPr>
      <w:spacing w:before="240" w:after="60" w:line="240" w:lineRule="auto"/>
      <w:jc w:val="center"/>
    </w:pPr>
    <w:rPr>
      <w:rFonts w:ascii="Arial" w:hAnsi="Arial" w:cs="Arial"/>
      <w:b/>
      <w:bCs/>
      <w:kern w:val="2"/>
      <w:sz w:val="32"/>
      <w:szCs w:val="32"/>
    </w:rPr>
  </w:style>
  <w:style w:type="character" w:customStyle="1" w:styleId="TitleChar1">
    <w:name w:val="Title Char1"/>
    <w:uiPriority w:val="10"/>
    <w:rsid w:val="000F7A1D"/>
    <w:rPr>
      <w:rFonts w:ascii="Cambria" w:eastAsia="Times New Roman" w:hAnsi="Cambria" w:cs="Times New Roman"/>
      <w:b/>
      <w:bCs/>
      <w:kern w:val="28"/>
      <w:sz w:val="32"/>
      <w:szCs w:val="32"/>
      <w:lang w:eastAsia="en-US"/>
    </w:rPr>
  </w:style>
  <w:style w:type="paragraph" w:styleId="a9">
    <w:name w:val="Balloon Text"/>
    <w:basedOn w:val="a"/>
    <w:link w:val="a8"/>
    <w:uiPriority w:val="99"/>
    <w:semiHidden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1">
    <w:name w:val="Balloon Text Char1"/>
    <w:uiPriority w:val="99"/>
    <w:semiHidden/>
    <w:rsid w:val="000F7A1D"/>
    <w:rPr>
      <w:rFonts w:ascii="Times New Roman" w:eastAsia="Times New Roman" w:hAnsi="Times New Roman"/>
      <w:sz w:val="0"/>
      <w:szCs w:val="0"/>
      <w:lang w:eastAsia="en-US"/>
    </w:rPr>
  </w:style>
  <w:style w:type="paragraph" w:styleId="ac">
    <w:name w:val="annotation text"/>
    <w:basedOn w:val="a"/>
    <w:link w:val="ab"/>
    <w:uiPriority w:val="99"/>
    <w:semiHidden/>
    <w:pPr>
      <w:spacing w:line="240" w:lineRule="auto"/>
    </w:pPr>
    <w:rPr>
      <w:sz w:val="20"/>
      <w:szCs w:val="20"/>
    </w:rPr>
  </w:style>
  <w:style w:type="character" w:customStyle="1" w:styleId="CommentTextChar1">
    <w:name w:val="Comment Text Char1"/>
    <w:uiPriority w:val="99"/>
    <w:semiHidden/>
    <w:rsid w:val="000F7A1D"/>
    <w:rPr>
      <w:rFonts w:ascii="Times New Roman" w:eastAsia="Times New Roman" w:hAnsi="Times New Roman"/>
      <w:sz w:val="20"/>
      <w:szCs w:val="20"/>
      <w:lang w:eastAsia="en-US"/>
    </w:rPr>
  </w:style>
  <w:style w:type="paragraph" w:styleId="ae">
    <w:name w:val="annotation subject"/>
    <w:basedOn w:val="ac"/>
    <w:next w:val="ac"/>
    <w:link w:val="ad"/>
    <w:uiPriority w:val="99"/>
    <w:semiHidden/>
    <w:rPr>
      <w:b/>
      <w:bCs/>
    </w:rPr>
  </w:style>
  <w:style w:type="character" w:customStyle="1" w:styleId="CommentSubjectChar1">
    <w:name w:val="Comment Subject Char1"/>
    <w:uiPriority w:val="99"/>
    <w:semiHidden/>
    <w:rsid w:val="000F7A1D"/>
    <w:rPr>
      <w:rFonts w:ascii="Times New Roman" w:eastAsia="Times New Roman" w:hAnsi="Times New Roman" w:cs="Times New Roman"/>
      <w:b/>
      <w:bCs/>
      <w:sz w:val="20"/>
      <w:szCs w:val="20"/>
      <w:lang w:eastAsia="en-US"/>
    </w:rPr>
  </w:style>
  <w:style w:type="table" w:styleId="af6">
    <w:name w:val="Table Grid"/>
    <w:basedOn w:val="a1"/>
    <w:uiPriority w:val="99"/>
    <w:rPr>
      <w:rFonts w:cs="Calibri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semiHidden="0" w:uiPriority="0" w:unhideWhenUsed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uppressAutoHyphens/>
      <w:spacing w:after="200" w:line="276" w:lineRule="auto"/>
    </w:pPr>
    <w:rPr>
      <w:rFonts w:ascii="Times New Roman" w:eastAsia="Times New Roman" w:hAnsi="Times New Roman"/>
      <w:sz w:val="24"/>
      <w:szCs w:val="24"/>
      <w:lang w:eastAsia="en-US"/>
    </w:rPr>
  </w:style>
  <w:style w:type="paragraph" w:styleId="1">
    <w:name w:val="heading 1"/>
    <w:basedOn w:val="a"/>
    <w:link w:val="11"/>
    <w:uiPriority w:val="99"/>
    <w:qFormat/>
    <w:pPr>
      <w:spacing w:beforeAutospacing="1" w:afterAutospacing="1" w:line="240" w:lineRule="auto"/>
      <w:outlineLvl w:val="0"/>
    </w:pPr>
    <w:rPr>
      <w:b/>
      <w:bCs/>
      <w:kern w:val="2"/>
      <w:sz w:val="48"/>
      <w:szCs w:val="48"/>
    </w:rPr>
  </w:style>
  <w:style w:type="paragraph" w:styleId="5">
    <w:name w:val="heading 5"/>
    <w:basedOn w:val="a"/>
    <w:next w:val="a"/>
    <w:link w:val="50"/>
    <w:uiPriority w:val="99"/>
    <w:qFormat/>
    <w:pPr>
      <w:spacing w:before="240" w:after="60"/>
      <w:outlineLvl w:val="4"/>
    </w:pPr>
    <w:rPr>
      <w:rFonts w:ascii="Calibri" w:hAnsi="Calibri" w:cs="Calibri"/>
      <w:b/>
      <w:bCs/>
      <w:i/>
      <w:i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1">
    <w:name w:val="Заголовок 1 Знак1"/>
    <w:link w:val="1"/>
    <w:uiPriority w:val="9"/>
    <w:rsid w:val="000F7A1D"/>
    <w:rPr>
      <w:rFonts w:ascii="Cambria" w:eastAsia="Times New Roman" w:hAnsi="Cambria" w:cs="Times New Roman"/>
      <w:b/>
      <w:bCs/>
      <w:kern w:val="32"/>
      <w:sz w:val="32"/>
      <w:szCs w:val="32"/>
      <w:lang w:eastAsia="en-US"/>
    </w:rPr>
  </w:style>
  <w:style w:type="character" w:customStyle="1" w:styleId="50">
    <w:name w:val="Заголовок 5 Знак"/>
    <w:link w:val="5"/>
    <w:uiPriority w:val="99"/>
    <w:semiHidden/>
    <w:locked/>
    <w:rPr>
      <w:rFonts w:ascii="Calibri" w:hAnsi="Calibri" w:cs="Calibri"/>
      <w:b/>
      <w:bCs/>
      <w:i/>
      <w:iCs/>
      <w:sz w:val="26"/>
      <w:szCs w:val="26"/>
    </w:rPr>
  </w:style>
  <w:style w:type="character" w:customStyle="1" w:styleId="10">
    <w:name w:val="Заголовок 1 Знак"/>
    <w:uiPriority w:val="99"/>
    <w:locked/>
    <w:rPr>
      <w:rFonts w:ascii="Times New Roman" w:hAnsi="Times New Roman" w:cs="Times New Roman"/>
      <w:b/>
      <w:bCs/>
      <w:kern w:val="2"/>
      <w:sz w:val="48"/>
      <w:szCs w:val="48"/>
    </w:rPr>
  </w:style>
  <w:style w:type="character" w:customStyle="1" w:styleId="a3">
    <w:name w:val="Текст сноски Знак"/>
    <w:link w:val="a4"/>
    <w:uiPriority w:val="99"/>
    <w:semiHidden/>
    <w:locked/>
    <w:rPr>
      <w:rFonts w:ascii="Times New Roman" w:hAnsi="Times New Roman" w:cs="Times New Roman"/>
      <w:sz w:val="20"/>
      <w:szCs w:val="20"/>
    </w:rPr>
  </w:style>
  <w:style w:type="character" w:customStyle="1" w:styleId="a5">
    <w:name w:val="Привязка сноски"/>
    <w:uiPriority w:val="99"/>
    <w:rsid w:val="007B28B6"/>
    <w:rPr>
      <w:vertAlign w:val="superscript"/>
    </w:rPr>
  </w:style>
  <w:style w:type="character" w:customStyle="1" w:styleId="FootnoteCharacters">
    <w:name w:val="Footnote Characters"/>
    <w:uiPriority w:val="99"/>
    <w:semiHidden/>
    <w:rPr>
      <w:vertAlign w:val="superscript"/>
    </w:rPr>
  </w:style>
  <w:style w:type="character" w:customStyle="1" w:styleId="btn">
    <w:name w:val="btn"/>
    <w:uiPriority w:val="99"/>
  </w:style>
  <w:style w:type="character" w:customStyle="1" w:styleId="a6">
    <w:name w:val="Название Знак"/>
    <w:link w:val="a7"/>
    <w:uiPriority w:val="99"/>
    <w:locked/>
    <w:rPr>
      <w:rFonts w:ascii="Arial" w:hAnsi="Arial" w:cs="Arial"/>
      <w:b/>
      <w:bCs/>
      <w:kern w:val="2"/>
      <w:sz w:val="20"/>
      <w:szCs w:val="20"/>
    </w:rPr>
  </w:style>
  <w:style w:type="character" w:customStyle="1" w:styleId="a8">
    <w:name w:val="Текст выноски Знак"/>
    <w:link w:val="a9"/>
    <w:uiPriority w:val="99"/>
    <w:semiHidden/>
    <w:locked/>
    <w:rPr>
      <w:rFonts w:ascii="Tahoma" w:hAnsi="Tahoma" w:cs="Tahoma"/>
      <w:sz w:val="16"/>
      <w:szCs w:val="16"/>
    </w:rPr>
  </w:style>
  <w:style w:type="character" w:styleId="aa">
    <w:name w:val="annotation reference"/>
    <w:uiPriority w:val="99"/>
    <w:semiHidden/>
    <w:rPr>
      <w:sz w:val="16"/>
      <w:szCs w:val="16"/>
    </w:rPr>
  </w:style>
  <w:style w:type="character" w:customStyle="1" w:styleId="ab">
    <w:name w:val="Текст примечания Знак"/>
    <w:link w:val="ac"/>
    <w:uiPriority w:val="99"/>
    <w:semiHidden/>
    <w:locked/>
    <w:rPr>
      <w:rFonts w:ascii="Times New Roman" w:hAnsi="Times New Roman" w:cs="Times New Roman"/>
      <w:sz w:val="20"/>
      <w:szCs w:val="20"/>
    </w:rPr>
  </w:style>
  <w:style w:type="character" w:customStyle="1" w:styleId="ad">
    <w:name w:val="Тема примечания Знак"/>
    <w:link w:val="ae"/>
    <w:uiPriority w:val="99"/>
    <w:semiHidden/>
    <w:locked/>
    <w:rPr>
      <w:rFonts w:ascii="Times New Roman" w:hAnsi="Times New Roman" w:cs="Times New Roman"/>
      <w:b/>
      <w:bCs/>
      <w:sz w:val="20"/>
      <w:szCs w:val="20"/>
    </w:rPr>
  </w:style>
  <w:style w:type="paragraph" w:customStyle="1" w:styleId="12">
    <w:name w:val="Заголовок1"/>
    <w:basedOn w:val="a"/>
    <w:next w:val="af"/>
    <w:uiPriority w:val="99"/>
    <w:rsid w:val="007B28B6"/>
    <w:pPr>
      <w:keepNext/>
      <w:spacing w:before="240" w:after="120"/>
    </w:pPr>
    <w:rPr>
      <w:rFonts w:ascii="Liberation Sans" w:eastAsia="Microsoft YaHei" w:hAnsi="Liberation Sans" w:cs="Liberation Sans"/>
      <w:sz w:val="28"/>
      <w:szCs w:val="28"/>
    </w:rPr>
  </w:style>
  <w:style w:type="paragraph" w:styleId="af">
    <w:name w:val="Body Text"/>
    <w:basedOn w:val="a"/>
    <w:link w:val="af0"/>
    <w:uiPriority w:val="99"/>
    <w:rsid w:val="007B28B6"/>
    <w:pPr>
      <w:spacing w:after="140"/>
    </w:pPr>
  </w:style>
  <w:style w:type="character" w:customStyle="1" w:styleId="af0">
    <w:name w:val="Основной текст Знак"/>
    <w:link w:val="af"/>
    <w:uiPriority w:val="99"/>
    <w:semiHidden/>
    <w:rsid w:val="000F7A1D"/>
    <w:rPr>
      <w:rFonts w:ascii="Times New Roman" w:eastAsia="Times New Roman" w:hAnsi="Times New Roman"/>
      <w:sz w:val="24"/>
      <w:szCs w:val="24"/>
      <w:lang w:eastAsia="en-US"/>
    </w:rPr>
  </w:style>
  <w:style w:type="paragraph" w:styleId="af1">
    <w:name w:val="List"/>
    <w:basedOn w:val="af"/>
    <w:uiPriority w:val="99"/>
    <w:rsid w:val="007B28B6"/>
  </w:style>
  <w:style w:type="paragraph" w:styleId="af2">
    <w:name w:val="caption"/>
    <w:basedOn w:val="a"/>
    <w:uiPriority w:val="99"/>
    <w:qFormat/>
    <w:rsid w:val="007B28B6"/>
    <w:pPr>
      <w:suppressLineNumbers/>
      <w:spacing w:before="120" w:after="120"/>
    </w:pPr>
    <w:rPr>
      <w:i/>
      <w:iCs/>
    </w:rPr>
  </w:style>
  <w:style w:type="paragraph" w:styleId="13">
    <w:name w:val="index 1"/>
    <w:basedOn w:val="a"/>
    <w:next w:val="a"/>
    <w:autoRedefine/>
    <w:uiPriority w:val="99"/>
    <w:semiHidden/>
    <w:pPr>
      <w:ind w:left="240" w:hanging="240"/>
    </w:pPr>
  </w:style>
  <w:style w:type="paragraph" w:styleId="af3">
    <w:name w:val="index heading"/>
    <w:basedOn w:val="a"/>
    <w:uiPriority w:val="99"/>
    <w:semiHidden/>
    <w:rsid w:val="007B28B6"/>
    <w:pPr>
      <w:suppressLineNumbers/>
    </w:pPr>
  </w:style>
  <w:style w:type="paragraph" w:styleId="af4">
    <w:name w:val="List Paragraph"/>
    <w:basedOn w:val="a"/>
    <w:uiPriority w:val="99"/>
    <w:qFormat/>
    <w:pPr>
      <w:ind w:left="720"/>
    </w:pPr>
  </w:style>
  <w:style w:type="paragraph" w:styleId="a4">
    <w:name w:val="footnote text"/>
    <w:basedOn w:val="a"/>
    <w:link w:val="a3"/>
    <w:uiPriority w:val="99"/>
    <w:semiHidden/>
    <w:pPr>
      <w:spacing w:after="0" w:line="240" w:lineRule="auto"/>
    </w:pPr>
    <w:rPr>
      <w:sz w:val="20"/>
      <w:szCs w:val="20"/>
    </w:rPr>
  </w:style>
  <w:style w:type="character" w:customStyle="1" w:styleId="FootnoteTextChar1">
    <w:name w:val="Footnote Text Char1"/>
    <w:uiPriority w:val="99"/>
    <w:semiHidden/>
    <w:rsid w:val="000F7A1D"/>
    <w:rPr>
      <w:rFonts w:ascii="Times New Roman" w:eastAsia="Times New Roman" w:hAnsi="Times New Roman"/>
      <w:sz w:val="20"/>
      <w:szCs w:val="20"/>
      <w:lang w:eastAsia="en-US"/>
    </w:rPr>
  </w:style>
  <w:style w:type="paragraph" w:styleId="af5">
    <w:name w:val="Normal (Web)"/>
    <w:basedOn w:val="a"/>
    <w:uiPriority w:val="99"/>
    <w:pPr>
      <w:spacing w:beforeAutospacing="1" w:afterAutospacing="1" w:line="240" w:lineRule="auto"/>
    </w:pPr>
    <w:rPr>
      <w:lang w:eastAsia="ru-RU"/>
    </w:rPr>
  </w:style>
  <w:style w:type="paragraph" w:customStyle="1" w:styleId="07CONT-article">
    <w:name w:val="07CONT-article"/>
    <w:basedOn w:val="a"/>
    <w:uiPriority w:val="99"/>
    <w:pPr>
      <w:spacing w:before="397" w:after="0" w:line="240" w:lineRule="atLeast"/>
      <w:ind w:left="567" w:hanging="567"/>
      <w:textAlignment w:val="center"/>
    </w:pPr>
    <w:rPr>
      <w:rFonts w:ascii="TextBookC" w:hAnsi="TextBookC" w:cs="TextBookC"/>
      <w:b/>
      <w:bCs/>
      <w:color w:val="000000"/>
      <w:sz w:val="22"/>
      <w:szCs w:val="22"/>
      <w:vertAlign w:val="superscript"/>
      <w:lang w:eastAsia="ru-RU"/>
    </w:rPr>
  </w:style>
  <w:style w:type="paragraph" w:styleId="a7">
    <w:name w:val="Title"/>
    <w:basedOn w:val="a"/>
    <w:link w:val="a6"/>
    <w:uiPriority w:val="99"/>
    <w:qFormat/>
    <w:pPr>
      <w:spacing w:before="240" w:after="60" w:line="240" w:lineRule="auto"/>
      <w:jc w:val="center"/>
    </w:pPr>
    <w:rPr>
      <w:rFonts w:ascii="Arial" w:hAnsi="Arial" w:cs="Arial"/>
      <w:b/>
      <w:bCs/>
      <w:kern w:val="2"/>
      <w:sz w:val="32"/>
      <w:szCs w:val="32"/>
    </w:rPr>
  </w:style>
  <w:style w:type="character" w:customStyle="1" w:styleId="TitleChar1">
    <w:name w:val="Title Char1"/>
    <w:uiPriority w:val="10"/>
    <w:rsid w:val="000F7A1D"/>
    <w:rPr>
      <w:rFonts w:ascii="Cambria" w:eastAsia="Times New Roman" w:hAnsi="Cambria" w:cs="Times New Roman"/>
      <w:b/>
      <w:bCs/>
      <w:kern w:val="28"/>
      <w:sz w:val="32"/>
      <w:szCs w:val="32"/>
      <w:lang w:eastAsia="en-US"/>
    </w:rPr>
  </w:style>
  <w:style w:type="paragraph" w:styleId="a9">
    <w:name w:val="Balloon Text"/>
    <w:basedOn w:val="a"/>
    <w:link w:val="a8"/>
    <w:uiPriority w:val="99"/>
    <w:semiHidden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1">
    <w:name w:val="Balloon Text Char1"/>
    <w:uiPriority w:val="99"/>
    <w:semiHidden/>
    <w:rsid w:val="000F7A1D"/>
    <w:rPr>
      <w:rFonts w:ascii="Times New Roman" w:eastAsia="Times New Roman" w:hAnsi="Times New Roman"/>
      <w:sz w:val="0"/>
      <w:szCs w:val="0"/>
      <w:lang w:eastAsia="en-US"/>
    </w:rPr>
  </w:style>
  <w:style w:type="paragraph" w:styleId="ac">
    <w:name w:val="annotation text"/>
    <w:basedOn w:val="a"/>
    <w:link w:val="ab"/>
    <w:uiPriority w:val="99"/>
    <w:semiHidden/>
    <w:pPr>
      <w:spacing w:line="240" w:lineRule="auto"/>
    </w:pPr>
    <w:rPr>
      <w:sz w:val="20"/>
      <w:szCs w:val="20"/>
    </w:rPr>
  </w:style>
  <w:style w:type="character" w:customStyle="1" w:styleId="CommentTextChar1">
    <w:name w:val="Comment Text Char1"/>
    <w:uiPriority w:val="99"/>
    <w:semiHidden/>
    <w:rsid w:val="000F7A1D"/>
    <w:rPr>
      <w:rFonts w:ascii="Times New Roman" w:eastAsia="Times New Roman" w:hAnsi="Times New Roman"/>
      <w:sz w:val="20"/>
      <w:szCs w:val="20"/>
      <w:lang w:eastAsia="en-US"/>
    </w:rPr>
  </w:style>
  <w:style w:type="paragraph" w:styleId="ae">
    <w:name w:val="annotation subject"/>
    <w:basedOn w:val="ac"/>
    <w:next w:val="ac"/>
    <w:link w:val="ad"/>
    <w:uiPriority w:val="99"/>
    <w:semiHidden/>
    <w:rPr>
      <w:b/>
      <w:bCs/>
    </w:rPr>
  </w:style>
  <w:style w:type="character" w:customStyle="1" w:styleId="CommentSubjectChar1">
    <w:name w:val="Comment Subject Char1"/>
    <w:uiPriority w:val="99"/>
    <w:semiHidden/>
    <w:rsid w:val="000F7A1D"/>
    <w:rPr>
      <w:rFonts w:ascii="Times New Roman" w:eastAsia="Times New Roman" w:hAnsi="Times New Roman" w:cs="Times New Roman"/>
      <w:b/>
      <w:bCs/>
      <w:sz w:val="20"/>
      <w:szCs w:val="20"/>
      <w:lang w:eastAsia="en-US"/>
    </w:rPr>
  </w:style>
  <w:style w:type="table" w:styleId="af6">
    <w:name w:val="Table Grid"/>
    <w:basedOn w:val="a1"/>
    <w:uiPriority w:val="99"/>
    <w:rPr>
      <w:rFonts w:cs="Calibri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4177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14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279</Words>
  <Characters>1594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«Утверждаю»</vt:lpstr>
    </vt:vector>
  </TitlesOfParts>
  <Company/>
  <LinksUpToDate>false</LinksUpToDate>
  <CharactersWithSpaces>1870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creator>ymedvedeva</dc:creator>
  <cp:lastModifiedBy>КЕГЭ</cp:lastModifiedBy>
  <cp:revision>3</cp:revision>
  <cp:lastPrinted>2025-09-08T11:44:00Z</cp:lastPrinted>
  <dcterms:created xsi:type="dcterms:W3CDTF">2026-09-03T06:56:00Z</dcterms:created>
  <dcterms:modified xsi:type="dcterms:W3CDTF">2026-09-11T09:44:00Z</dcterms:modified>
</cp:coreProperties>
</file>