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9" w:type="dxa"/>
        <w:tblInd w:w="87" w:type="dxa"/>
        <w:tblLook w:val="0600" w:firstRow="0" w:lastRow="0" w:firstColumn="0" w:lastColumn="0" w:noHBand="1" w:noVBand="1"/>
      </w:tblPr>
      <w:tblGrid>
        <w:gridCol w:w="4395"/>
        <w:gridCol w:w="5374"/>
      </w:tblGrid>
      <w:tr w:rsidR="00A31E04" w:rsidTr="00A31E0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1E04" w:rsidRDefault="00A31E04" w:rsidP="00062156">
            <w:pPr>
              <w:widowControl w:val="0"/>
              <w:spacing w:after="0" w:line="240" w:lineRule="auto"/>
              <w:rPr>
                <w:rFonts w:eastAsia="Calibri"/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СОГЛАСОВАНО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r>
              <w:rPr>
                <w:color w:val="000000"/>
                <w:kern w:val="2"/>
              </w:rPr>
              <w:t>Управляющим советом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r>
              <w:rPr>
                <w:color w:val="000000"/>
                <w:kern w:val="2"/>
              </w:rPr>
              <w:t>(протокол от </w:t>
            </w:r>
            <w:r w:rsidR="00062156">
              <w:rPr>
                <w:color w:val="000000"/>
                <w:kern w:val="2"/>
              </w:rPr>
              <w:t xml:space="preserve">                    </w:t>
            </w:r>
            <w:r>
              <w:rPr>
                <w:color w:val="000000"/>
                <w:kern w:val="2"/>
              </w:rPr>
              <w:t>№</w:t>
            </w:r>
            <w:proofErr w:type="gramStart"/>
            <w:r>
              <w:rPr>
                <w:color w:val="000000"/>
                <w:kern w:val="2"/>
              </w:rPr>
              <w:t> )</w:t>
            </w:r>
            <w:proofErr w:type="gramEnd"/>
          </w:p>
        </w:tc>
        <w:tc>
          <w:tcPr>
            <w:tcW w:w="537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1E04" w:rsidRDefault="00A31E04">
            <w:pPr>
              <w:spacing w:after="0" w:line="240" w:lineRule="auto"/>
              <w:jc w:val="right"/>
              <w:rPr>
                <w:rFonts w:eastAsia="Calibri"/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УТВЕРЖДЕНО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r>
              <w:rPr>
                <w:color w:val="000000"/>
                <w:kern w:val="2"/>
              </w:rPr>
              <w:t xml:space="preserve">приказом директора </w:t>
            </w:r>
          </w:p>
          <w:p w:rsidR="00A31E04" w:rsidRDefault="00A31E04" w:rsidP="00062156">
            <w:pPr>
              <w:widowControl w:val="0"/>
              <w:spacing w:after="0" w:line="240" w:lineRule="auto"/>
              <w:jc w:val="right"/>
              <w:rPr>
                <w:rFonts w:eastAsia="Calibri"/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 xml:space="preserve">МОУ СОШ «Ростовский образовательный комплекс №1» 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proofErr w:type="gramStart"/>
            <w:r w:rsidR="00062156">
              <w:rPr>
                <w:color w:val="000000"/>
                <w:kern w:val="2"/>
              </w:rPr>
              <w:t>от</w:t>
            </w:r>
            <w:proofErr w:type="gramEnd"/>
            <w:r w:rsidR="00062156">
              <w:rPr>
                <w:color w:val="000000"/>
                <w:kern w:val="2"/>
              </w:rPr>
              <w:t xml:space="preserve">                          № </w:t>
            </w:r>
            <w:r>
              <w:rPr>
                <w:color w:val="000000"/>
                <w:kern w:val="2"/>
              </w:rPr>
              <w:t xml:space="preserve">   </w:t>
            </w:r>
          </w:p>
        </w:tc>
      </w:tr>
    </w:tbl>
    <w:p w:rsidR="004B3EED" w:rsidRPr="0086189A" w:rsidRDefault="004B3EED">
      <w:pPr>
        <w:spacing w:after="0" w:line="240" w:lineRule="auto"/>
        <w:jc w:val="center"/>
        <w:rPr>
          <w:sz w:val="32"/>
          <w:szCs w:val="32"/>
          <w:lang w:eastAsia="ru-RU"/>
        </w:rPr>
      </w:pPr>
    </w:p>
    <w:p w:rsidR="004B3EED" w:rsidRPr="0086189A" w:rsidRDefault="004B3EED">
      <w:pPr>
        <w:spacing w:after="0" w:line="240" w:lineRule="auto"/>
        <w:jc w:val="center"/>
        <w:rPr>
          <w:b/>
          <w:bCs/>
          <w:sz w:val="36"/>
          <w:szCs w:val="36"/>
          <w:lang w:eastAsia="ru-RU"/>
        </w:rPr>
      </w:pPr>
      <w:r w:rsidRPr="0086189A">
        <w:rPr>
          <w:b/>
          <w:bCs/>
          <w:sz w:val="36"/>
          <w:szCs w:val="36"/>
          <w:lang w:eastAsia="ru-RU"/>
        </w:rPr>
        <w:t xml:space="preserve">Календарный учебный график </w:t>
      </w:r>
      <w:r w:rsidRPr="0086189A">
        <w:rPr>
          <w:b/>
          <w:bCs/>
          <w:sz w:val="36"/>
          <w:szCs w:val="36"/>
        </w:rPr>
        <w:t>и режим функционирования</w:t>
      </w:r>
      <w:r w:rsidRPr="0086189A">
        <w:rPr>
          <w:b/>
          <w:bCs/>
          <w:sz w:val="36"/>
          <w:szCs w:val="36"/>
          <w:lang w:eastAsia="ru-RU"/>
        </w:rPr>
        <w:t xml:space="preserve"> работы школы </w:t>
      </w:r>
    </w:p>
    <w:p w:rsidR="004B3EED" w:rsidRPr="0086189A" w:rsidRDefault="004B3EED">
      <w:pPr>
        <w:spacing w:after="0" w:line="240" w:lineRule="auto"/>
        <w:jc w:val="center"/>
        <w:rPr>
          <w:b/>
          <w:bCs/>
          <w:sz w:val="36"/>
          <w:szCs w:val="36"/>
          <w:lang w:eastAsia="ru-RU"/>
        </w:rPr>
      </w:pPr>
      <w:r w:rsidRPr="0086189A">
        <w:rPr>
          <w:b/>
          <w:bCs/>
          <w:sz w:val="36"/>
          <w:szCs w:val="36"/>
          <w:lang w:eastAsia="ru-RU"/>
        </w:rPr>
        <w:t>на 202</w:t>
      </w:r>
      <w:r w:rsidR="00062156">
        <w:rPr>
          <w:b/>
          <w:bCs/>
          <w:sz w:val="36"/>
          <w:szCs w:val="36"/>
          <w:lang w:eastAsia="ru-RU"/>
        </w:rPr>
        <w:t>6</w:t>
      </w:r>
      <w:r w:rsidRPr="0086189A">
        <w:rPr>
          <w:b/>
          <w:bCs/>
          <w:sz w:val="36"/>
          <w:szCs w:val="36"/>
          <w:lang w:eastAsia="ru-RU"/>
        </w:rPr>
        <w:t xml:space="preserve"> – 202</w:t>
      </w:r>
      <w:r w:rsidR="00062156">
        <w:rPr>
          <w:b/>
          <w:bCs/>
          <w:sz w:val="36"/>
          <w:szCs w:val="36"/>
          <w:lang w:eastAsia="ru-RU"/>
        </w:rPr>
        <w:t>7</w:t>
      </w:r>
      <w:r w:rsidRPr="0086189A">
        <w:rPr>
          <w:b/>
          <w:bCs/>
          <w:sz w:val="36"/>
          <w:szCs w:val="36"/>
          <w:lang w:eastAsia="ru-RU"/>
        </w:rPr>
        <w:t xml:space="preserve"> учебный год</w:t>
      </w:r>
    </w:p>
    <w:p w:rsidR="004B3EED" w:rsidRPr="0086189A" w:rsidRDefault="004B3EED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4B3EED" w:rsidRPr="0086189A" w:rsidRDefault="004B3EE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Основное общее образование</w:t>
      </w:r>
    </w:p>
    <w:p w:rsidR="004B3EED" w:rsidRPr="0086189A" w:rsidRDefault="004B3EED">
      <w:pPr>
        <w:spacing w:after="0" w:line="240" w:lineRule="auto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1. Календарные периоды учебного года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1.1.</w:t>
      </w:r>
      <w:r w:rsidR="0086189A" w:rsidRPr="0086189A">
        <w:rPr>
          <w:sz w:val="28"/>
          <w:szCs w:val="28"/>
        </w:rPr>
        <w:t xml:space="preserve"> </w:t>
      </w:r>
      <w:r w:rsidRPr="0086189A">
        <w:rPr>
          <w:sz w:val="28"/>
          <w:szCs w:val="28"/>
        </w:rPr>
        <w:t>Дата начала учебного года: 1 сентября 202</w:t>
      </w:r>
      <w:r w:rsidR="00062156">
        <w:rPr>
          <w:sz w:val="28"/>
          <w:szCs w:val="28"/>
        </w:rPr>
        <w:t>6</w:t>
      </w:r>
      <w:r w:rsidRPr="0086189A">
        <w:rPr>
          <w:sz w:val="28"/>
          <w:szCs w:val="28"/>
        </w:rPr>
        <w:t xml:space="preserve"> г.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1.2. Дата окончания учебного года (5–8-й класс): 2</w:t>
      </w:r>
      <w:r w:rsidR="00062156">
        <w:rPr>
          <w:sz w:val="28"/>
          <w:szCs w:val="28"/>
        </w:rPr>
        <w:t>8</w:t>
      </w:r>
      <w:r w:rsidRPr="0086189A">
        <w:rPr>
          <w:sz w:val="28"/>
          <w:szCs w:val="28"/>
        </w:rPr>
        <w:t xml:space="preserve"> мая 202</w:t>
      </w:r>
      <w:r w:rsidR="00062156">
        <w:rPr>
          <w:sz w:val="28"/>
          <w:szCs w:val="28"/>
        </w:rPr>
        <w:t>7</w:t>
      </w:r>
      <w:r w:rsidRPr="0086189A">
        <w:rPr>
          <w:sz w:val="28"/>
          <w:szCs w:val="28"/>
        </w:rPr>
        <w:t xml:space="preserve"> г.</w:t>
      </w:r>
    </w:p>
    <w:p w:rsidR="004B3EED" w:rsidRPr="0086189A" w:rsidRDefault="004B3EED">
      <w:pPr>
        <w:tabs>
          <w:tab w:val="left" w:pos="567"/>
        </w:tabs>
        <w:spacing w:after="0" w:line="240" w:lineRule="auto"/>
        <w:jc w:val="both"/>
        <w:rPr>
          <w:sz w:val="28"/>
          <w:szCs w:val="28"/>
          <w:lang w:eastAsia="ru-RU"/>
        </w:rPr>
      </w:pPr>
      <w:r w:rsidRPr="0086189A">
        <w:rPr>
          <w:sz w:val="28"/>
          <w:szCs w:val="28"/>
        </w:rPr>
        <w:t xml:space="preserve">1.3. Дата окончания учебного года (9-й класс): </w:t>
      </w:r>
      <w:r w:rsidRPr="0086189A">
        <w:rPr>
          <w:sz w:val="28"/>
          <w:szCs w:val="28"/>
          <w:lang w:eastAsia="ru-RU"/>
        </w:rPr>
        <w:t>сроки окончания учебного года для учащихся 9-х классов определяются в соответствии с расписанием ГИА, которое утверждает федеральная служба в сфере образования и науки.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1.4. Продолжительность учебного года: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– 5–8-е классы – 34 недель;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–9-е классы – 34 недели без учета государственной итоговой аттестации (ГИА).</w:t>
      </w: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2. Периоды образовательной деятельности</w:t>
      </w: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 xml:space="preserve">2.1. Продолжительность учебных занятий по четвертям в учебных неделях и рабочих днях </w:t>
      </w: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5–9-й класс</w:t>
      </w:r>
    </w:p>
    <w:tbl>
      <w:tblPr>
        <w:tblW w:w="9509" w:type="dxa"/>
        <w:jc w:val="center"/>
        <w:tblLayout w:type="fixed"/>
        <w:tblLook w:val="00A0" w:firstRow="1" w:lastRow="0" w:firstColumn="1" w:lastColumn="0" w:noHBand="0" w:noVBand="0"/>
      </w:tblPr>
      <w:tblGrid>
        <w:gridCol w:w="2072"/>
        <w:gridCol w:w="2291"/>
        <w:gridCol w:w="2326"/>
        <w:gridCol w:w="2820"/>
      </w:tblGrid>
      <w:tr w:rsidR="0086189A" w:rsidRPr="0086189A" w:rsidTr="00A02C84">
        <w:trPr>
          <w:jc w:val="center"/>
        </w:trPr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Учебный период</w:t>
            </w:r>
          </w:p>
        </w:tc>
        <w:tc>
          <w:tcPr>
            <w:tcW w:w="4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Продолжительность</w:t>
            </w:r>
          </w:p>
        </w:tc>
      </w:tr>
      <w:tr w:rsidR="0086189A" w:rsidRPr="0086189A" w:rsidTr="00A02C84">
        <w:trPr>
          <w:jc w:val="center"/>
        </w:trPr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Количество учебных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01.09.202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987AC4">
              <w:rPr>
                <w:sz w:val="28"/>
                <w:szCs w:val="28"/>
              </w:rPr>
              <w:t>.10.202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987AC4">
              <w:rPr>
                <w:sz w:val="28"/>
                <w:szCs w:val="28"/>
              </w:rPr>
              <w:t>8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II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05.11.202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30.12.202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987AC4">
              <w:rPr>
                <w:sz w:val="28"/>
                <w:szCs w:val="28"/>
              </w:rPr>
              <w:t>8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III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987AC4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987AC4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987A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987AC4">
              <w:rPr>
                <w:sz w:val="28"/>
                <w:szCs w:val="28"/>
              </w:rPr>
              <w:t xml:space="preserve">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IV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987AC4">
              <w:rPr>
                <w:sz w:val="28"/>
                <w:szCs w:val="28"/>
              </w:rPr>
              <w:t>.04.202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987AC4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987AC4">
              <w:rPr>
                <w:sz w:val="28"/>
                <w:szCs w:val="28"/>
              </w:rPr>
              <w:t xml:space="preserve"> недель</w:t>
            </w:r>
          </w:p>
        </w:tc>
      </w:tr>
      <w:tr w:rsidR="0086189A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pStyle w:val="af4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ГИА</w:t>
            </w:r>
            <w:r w:rsidRPr="0086189A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7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pStyle w:val="af4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  <w:vertAlign w:val="superscript"/>
              </w:rPr>
              <w:t>*</w:t>
            </w:r>
            <w:r w:rsidRPr="0086189A">
              <w:rPr>
                <w:sz w:val="28"/>
                <w:szCs w:val="28"/>
              </w:rPr>
              <w:t xml:space="preserve"> Сроки проведения ГИА обучающихся устанавливает Федеральная служба по надзору в сфере образования и науки (</w:t>
            </w:r>
            <w:proofErr w:type="spellStart"/>
            <w:r w:rsidRPr="0086189A">
              <w:rPr>
                <w:sz w:val="28"/>
                <w:szCs w:val="28"/>
              </w:rPr>
              <w:t>Рособрнадзор</w:t>
            </w:r>
            <w:proofErr w:type="spellEnd"/>
            <w:r w:rsidRPr="0086189A">
              <w:rPr>
                <w:sz w:val="28"/>
                <w:szCs w:val="28"/>
              </w:rPr>
              <w:t>).</w:t>
            </w:r>
          </w:p>
        </w:tc>
      </w:tr>
      <w:tr w:rsidR="0086189A" w:rsidRPr="0086189A" w:rsidTr="00A02C84">
        <w:trPr>
          <w:jc w:val="center"/>
        </w:trPr>
        <w:tc>
          <w:tcPr>
            <w:tcW w:w="6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>
            <w:pPr>
              <w:widowControl w:val="0"/>
              <w:spacing w:after="0" w:line="240" w:lineRule="auto"/>
              <w:jc w:val="right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Итого в учебном году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34</w:t>
            </w:r>
          </w:p>
        </w:tc>
      </w:tr>
    </w:tbl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br/>
      </w: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2.2. Продолжительность каникул, праздничных и выходных дней</w:t>
      </w:r>
    </w:p>
    <w:p w:rsidR="004B3EED" w:rsidRPr="0086189A" w:rsidRDefault="004B3EED">
      <w:pPr>
        <w:pStyle w:val="af4"/>
        <w:spacing w:after="0" w:line="240" w:lineRule="auto"/>
        <w:ind w:left="0"/>
        <w:jc w:val="center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5–9*-й класс</w:t>
      </w:r>
    </w:p>
    <w:p w:rsidR="004B3EED" w:rsidRPr="0086189A" w:rsidRDefault="004B3EED">
      <w:pPr>
        <w:pStyle w:val="af4"/>
        <w:spacing w:after="0" w:line="240" w:lineRule="auto"/>
        <w:ind w:left="0"/>
        <w:jc w:val="center"/>
        <w:rPr>
          <w:b/>
          <w:bCs/>
          <w:sz w:val="28"/>
          <w:szCs w:val="28"/>
        </w:rPr>
      </w:pPr>
    </w:p>
    <w:tbl>
      <w:tblPr>
        <w:tblW w:w="935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611"/>
        <w:gridCol w:w="1849"/>
        <w:gridCol w:w="1920"/>
        <w:gridCol w:w="2976"/>
      </w:tblGrid>
      <w:tr w:rsidR="0086189A" w:rsidRPr="0086189A" w:rsidTr="00A02C84">
        <w:tc>
          <w:tcPr>
            <w:tcW w:w="2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Каникулярный период</w:t>
            </w:r>
          </w:p>
        </w:tc>
        <w:tc>
          <w:tcPr>
            <w:tcW w:w="3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Продолжительность каникул в календарных днях</w:t>
            </w:r>
          </w:p>
        </w:tc>
      </w:tr>
      <w:tr w:rsidR="0086189A" w:rsidRPr="0086189A" w:rsidTr="00A02C84">
        <w:tc>
          <w:tcPr>
            <w:tcW w:w="2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Осенние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987AC4">
              <w:rPr>
                <w:sz w:val="28"/>
                <w:szCs w:val="28"/>
              </w:rPr>
              <w:t>.10.202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04.11.202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Зимние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31.12.202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987AC4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Весенние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987AC4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987AC4">
              <w:rPr>
                <w:sz w:val="28"/>
                <w:szCs w:val="28"/>
              </w:rPr>
              <w:t>.04.202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Летние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987AC4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31.08.202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yellow"/>
              </w:rPr>
            </w:pPr>
            <w:r w:rsidRPr="00987AC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</w:t>
            </w:r>
          </w:p>
        </w:tc>
      </w:tr>
      <w:tr w:rsidR="0086189A" w:rsidRPr="0086189A" w:rsidTr="00A02C84"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 w:rsidP="00062156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12</w:t>
            </w:r>
            <w:r w:rsidR="00062156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4B3EED" w:rsidRPr="0086189A" w:rsidRDefault="004B3EED">
      <w:pPr>
        <w:pStyle w:val="af4"/>
        <w:spacing w:after="0" w:line="240" w:lineRule="auto"/>
        <w:ind w:left="0"/>
        <w:jc w:val="center"/>
        <w:rPr>
          <w:b/>
          <w:bCs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</w:pPr>
      <w:r w:rsidRPr="0086189A">
        <w:rPr>
          <w:vertAlign w:val="superscript"/>
        </w:rPr>
        <w:t>*</w:t>
      </w:r>
      <w:r w:rsidRPr="0086189A">
        <w:t xml:space="preserve"> Для обучающихся 9-х классов учебный год завершается в соответствии с расписанием ГИА. </w:t>
      </w:r>
    </w:p>
    <w:p w:rsidR="004B3EED" w:rsidRDefault="004B3EED" w:rsidP="00062156">
      <w:pPr>
        <w:pStyle w:val="af4"/>
        <w:spacing w:after="0" w:line="240" w:lineRule="auto"/>
        <w:ind w:left="0"/>
        <w:jc w:val="both"/>
        <w:rPr>
          <w:sz w:val="28"/>
          <w:szCs w:val="28"/>
          <w:lang w:val="en-US"/>
        </w:rPr>
      </w:pPr>
      <w:r w:rsidRPr="0086189A">
        <w:rPr>
          <w:b/>
          <w:bCs/>
          <w:sz w:val="28"/>
          <w:szCs w:val="28"/>
        </w:rPr>
        <w:br/>
      </w:r>
      <w:bookmarkStart w:id="0" w:name="_GoBack"/>
      <w:bookmarkEnd w:id="0"/>
    </w:p>
    <w:sectPr w:rsidR="004B3EED" w:rsidSect="007B28B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extBookC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D0"/>
    <w:rsid w:val="00043AE0"/>
    <w:rsid w:val="00062156"/>
    <w:rsid w:val="001340A7"/>
    <w:rsid w:val="00146E0E"/>
    <w:rsid w:val="00186FCF"/>
    <w:rsid w:val="00235ABE"/>
    <w:rsid w:val="00235F8A"/>
    <w:rsid w:val="002D77A1"/>
    <w:rsid w:val="002F031A"/>
    <w:rsid w:val="00331978"/>
    <w:rsid w:val="00350A17"/>
    <w:rsid w:val="003F5EC8"/>
    <w:rsid w:val="0040437B"/>
    <w:rsid w:val="00406562"/>
    <w:rsid w:val="004B3EED"/>
    <w:rsid w:val="004F2682"/>
    <w:rsid w:val="0071619D"/>
    <w:rsid w:val="00775887"/>
    <w:rsid w:val="007B28B6"/>
    <w:rsid w:val="007F528E"/>
    <w:rsid w:val="0086189A"/>
    <w:rsid w:val="008B713D"/>
    <w:rsid w:val="00925C7A"/>
    <w:rsid w:val="009B57BA"/>
    <w:rsid w:val="00A02C84"/>
    <w:rsid w:val="00A31E04"/>
    <w:rsid w:val="00A54DD0"/>
    <w:rsid w:val="00A8227C"/>
    <w:rsid w:val="00AD0E67"/>
    <w:rsid w:val="00AF795B"/>
    <w:rsid w:val="00B94E06"/>
    <w:rsid w:val="00DB1AD8"/>
    <w:rsid w:val="00DD061B"/>
    <w:rsid w:val="00E205E8"/>
    <w:rsid w:val="00F0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link w:val="11"/>
    <w:uiPriority w:val="99"/>
    <w:qFormat/>
    <w:pPr>
      <w:spacing w:beforeAutospacing="1" w:afterAutospacing="1" w:line="240" w:lineRule="auto"/>
      <w:outlineLvl w:val="0"/>
    </w:pPr>
    <w:rPr>
      <w:b/>
      <w:bCs/>
      <w:kern w:val="2"/>
      <w:sz w:val="48"/>
      <w:szCs w:val="48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0F7A1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10">
    <w:name w:val="Заголовок 1 Знак"/>
    <w:uiPriority w:val="99"/>
    <w:locked/>
    <w:rPr>
      <w:rFonts w:ascii="Times New Roman" w:hAnsi="Times New Roman" w:cs="Times New Roman"/>
      <w:b/>
      <w:bCs/>
      <w:kern w:val="2"/>
      <w:sz w:val="48"/>
      <w:szCs w:val="48"/>
    </w:rPr>
  </w:style>
  <w:style w:type="character" w:customStyle="1" w:styleId="a3">
    <w:name w:val="Текст сноски Знак"/>
    <w:link w:val="a4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5">
    <w:name w:val="Привязка сноски"/>
    <w:uiPriority w:val="99"/>
    <w:rsid w:val="007B28B6"/>
    <w:rPr>
      <w:vertAlign w:val="superscript"/>
    </w:rPr>
  </w:style>
  <w:style w:type="character" w:customStyle="1" w:styleId="FootnoteCharacters">
    <w:name w:val="Footnote Characters"/>
    <w:uiPriority w:val="99"/>
    <w:semiHidden/>
    <w:rPr>
      <w:vertAlign w:val="superscript"/>
    </w:rPr>
  </w:style>
  <w:style w:type="character" w:customStyle="1" w:styleId="btn">
    <w:name w:val="btn"/>
    <w:uiPriority w:val="99"/>
  </w:style>
  <w:style w:type="character" w:customStyle="1" w:styleId="a6">
    <w:name w:val="Название Знак"/>
    <w:link w:val="a7"/>
    <w:uiPriority w:val="99"/>
    <w:locked/>
    <w:rPr>
      <w:rFonts w:ascii="Arial" w:hAnsi="Arial" w:cs="Arial"/>
      <w:b/>
      <w:bCs/>
      <w:kern w:val="2"/>
      <w:sz w:val="20"/>
      <w:szCs w:val="20"/>
    </w:rPr>
  </w:style>
  <w:style w:type="character" w:customStyle="1" w:styleId="a8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semiHidden/>
    <w:rPr>
      <w:sz w:val="16"/>
      <w:szCs w:val="16"/>
    </w:rPr>
  </w:style>
  <w:style w:type="character" w:customStyle="1" w:styleId="ab">
    <w:name w:val="Текст примечания Знак"/>
    <w:link w:val="ac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link w:val="ae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customStyle="1" w:styleId="12">
    <w:name w:val="Заголовок1"/>
    <w:basedOn w:val="a"/>
    <w:next w:val="af"/>
    <w:uiPriority w:val="99"/>
    <w:rsid w:val="007B28B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f">
    <w:name w:val="Body Text"/>
    <w:basedOn w:val="a"/>
    <w:link w:val="af0"/>
    <w:uiPriority w:val="99"/>
    <w:rsid w:val="007B28B6"/>
    <w:pPr>
      <w:spacing w:after="140"/>
    </w:pPr>
  </w:style>
  <w:style w:type="character" w:customStyle="1" w:styleId="af0">
    <w:name w:val="Основной текст Знак"/>
    <w:link w:val="af"/>
    <w:uiPriority w:val="99"/>
    <w:semiHidden/>
    <w:rsid w:val="000F7A1D"/>
    <w:rPr>
      <w:rFonts w:ascii="Times New Roman" w:eastAsia="Times New Roman" w:hAnsi="Times New Roman"/>
      <w:sz w:val="24"/>
      <w:szCs w:val="24"/>
      <w:lang w:eastAsia="en-US"/>
    </w:rPr>
  </w:style>
  <w:style w:type="paragraph" w:styleId="af1">
    <w:name w:val="List"/>
    <w:basedOn w:val="af"/>
    <w:uiPriority w:val="99"/>
    <w:rsid w:val="007B28B6"/>
  </w:style>
  <w:style w:type="paragraph" w:styleId="af2">
    <w:name w:val="caption"/>
    <w:basedOn w:val="a"/>
    <w:uiPriority w:val="99"/>
    <w:qFormat/>
    <w:rsid w:val="007B28B6"/>
    <w:pPr>
      <w:suppressLineNumbers/>
      <w:spacing w:before="120" w:after="120"/>
    </w:pPr>
    <w:rPr>
      <w:i/>
      <w:iCs/>
    </w:rPr>
  </w:style>
  <w:style w:type="paragraph" w:styleId="13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f3">
    <w:name w:val="index heading"/>
    <w:basedOn w:val="a"/>
    <w:uiPriority w:val="99"/>
    <w:semiHidden/>
    <w:rsid w:val="007B28B6"/>
    <w:pPr>
      <w:suppressLineNumbers/>
    </w:pPr>
  </w:style>
  <w:style w:type="paragraph" w:styleId="af4">
    <w:name w:val="List Paragraph"/>
    <w:basedOn w:val="a"/>
    <w:uiPriority w:val="99"/>
    <w:qFormat/>
    <w:pPr>
      <w:ind w:left="720"/>
    </w:pPr>
  </w:style>
  <w:style w:type="paragraph" w:styleId="a4">
    <w:name w:val="footnote text"/>
    <w:basedOn w:val="a"/>
    <w:link w:val="a3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f5">
    <w:name w:val="Normal (Web)"/>
    <w:basedOn w:val="a"/>
    <w:uiPriority w:val="99"/>
    <w:pPr>
      <w:spacing w:beforeAutospacing="1" w:afterAutospacing="1" w:line="240" w:lineRule="auto"/>
    </w:pPr>
    <w:rPr>
      <w:lang w:eastAsia="ru-RU"/>
    </w:rPr>
  </w:style>
  <w:style w:type="paragraph" w:customStyle="1" w:styleId="07CONT-article">
    <w:name w:val="07CONT-article"/>
    <w:basedOn w:val="a"/>
    <w:uiPriority w:val="99"/>
    <w:pPr>
      <w:spacing w:before="397" w:after="0" w:line="240" w:lineRule="atLeast"/>
      <w:ind w:left="567" w:hanging="567"/>
      <w:textAlignment w:val="center"/>
    </w:pPr>
    <w:rPr>
      <w:rFonts w:ascii="TextBookC" w:hAnsi="TextBookC" w:cs="TextBookC"/>
      <w:b/>
      <w:bCs/>
      <w:color w:val="000000"/>
      <w:sz w:val="22"/>
      <w:szCs w:val="22"/>
      <w:vertAlign w:val="superscript"/>
      <w:lang w:eastAsia="ru-RU"/>
    </w:rPr>
  </w:style>
  <w:style w:type="paragraph" w:styleId="a7">
    <w:name w:val="Title"/>
    <w:basedOn w:val="a"/>
    <w:link w:val="a6"/>
    <w:uiPriority w:val="99"/>
    <w:qFormat/>
    <w:pPr>
      <w:spacing w:before="240" w:after="60" w:line="24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TitleChar1">
    <w:name w:val="Title Char1"/>
    <w:uiPriority w:val="10"/>
    <w:rsid w:val="000F7A1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9">
    <w:name w:val="Balloon Text"/>
    <w:basedOn w:val="a"/>
    <w:link w:val="a8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0F7A1D"/>
    <w:rPr>
      <w:rFonts w:ascii="Times New Roman" w:eastAsia="Times New Roman" w:hAnsi="Times New Roman"/>
      <w:sz w:val="0"/>
      <w:szCs w:val="0"/>
      <w:lang w:eastAsia="en-US"/>
    </w:rPr>
  </w:style>
  <w:style w:type="paragraph" w:styleId="ac">
    <w:name w:val="annotation text"/>
    <w:basedOn w:val="a"/>
    <w:link w:val="ab"/>
    <w:uiPriority w:val="99"/>
    <w:semiHidden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e">
    <w:name w:val="annotation subject"/>
    <w:basedOn w:val="ac"/>
    <w:next w:val="ac"/>
    <w:link w:val="ad"/>
    <w:uiPriority w:val="99"/>
    <w:semiHidden/>
    <w:rPr>
      <w:b/>
      <w:bCs/>
    </w:rPr>
  </w:style>
  <w:style w:type="character" w:customStyle="1" w:styleId="CommentSubjectChar1">
    <w:name w:val="Comment Subject Char1"/>
    <w:uiPriority w:val="99"/>
    <w:semiHidden/>
    <w:rsid w:val="000F7A1D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af6">
    <w:name w:val="Table Grid"/>
    <w:basedOn w:val="a1"/>
    <w:uiPriority w:val="9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link w:val="11"/>
    <w:uiPriority w:val="99"/>
    <w:qFormat/>
    <w:pPr>
      <w:spacing w:beforeAutospacing="1" w:afterAutospacing="1" w:line="240" w:lineRule="auto"/>
      <w:outlineLvl w:val="0"/>
    </w:pPr>
    <w:rPr>
      <w:b/>
      <w:bCs/>
      <w:kern w:val="2"/>
      <w:sz w:val="48"/>
      <w:szCs w:val="48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0F7A1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10">
    <w:name w:val="Заголовок 1 Знак"/>
    <w:uiPriority w:val="99"/>
    <w:locked/>
    <w:rPr>
      <w:rFonts w:ascii="Times New Roman" w:hAnsi="Times New Roman" w:cs="Times New Roman"/>
      <w:b/>
      <w:bCs/>
      <w:kern w:val="2"/>
      <w:sz w:val="48"/>
      <w:szCs w:val="48"/>
    </w:rPr>
  </w:style>
  <w:style w:type="character" w:customStyle="1" w:styleId="a3">
    <w:name w:val="Текст сноски Знак"/>
    <w:link w:val="a4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5">
    <w:name w:val="Привязка сноски"/>
    <w:uiPriority w:val="99"/>
    <w:rsid w:val="007B28B6"/>
    <w:rPr>
      <w:vertAlign w:val="superscript"/>
    </w:rPr>
  </w:style>
  <w:style w:type="character" w:customStyle="1" w:styleId="FootnoteCharacters">
    <w:name w:val="Footnote Characters"/>
    <w:uiPriority w:val="99"/>
    <w:semiHidden/>
    <w:rPr>
      <w:vertAlign w:val="superscript"/>
    </w:rPr>
  </w:style>
  <w:style w:type="character" w:customStyle="1" w:styleId="btn">
    <w:name w:val="btn"/>
    <w:uiPriority w:val="99"/>
  </w:style>
  <w:style w:type="character" w:customStyle="1" w:styleId="a6">
    <w:name w:val="Название Знак"/>
    <w:link w:val="a7"/>
    <w:uiPriority w:val="99"/>
    <w:locked/>
    <w:rPr>
      <w:rFonts w:ascii="Arial" w:hAnsi="Arial" w:cs="Arial"/>
      <w:b/>
      <w:bCs/>
      <w:kern w:val="2"/>
      <w:sz w:val="20"/>
      <w:szCs w:val="20"/>
    </w:rPr>
  </w:style>
  <w:style w:type="character" w:customStyle="1" w:styleId="a8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semiHidden/>
    <w:rPr>
      <w:sz w:val="16"/>
      <w:szCs w:val="16"/>
    </w:rPr>
  </w:style>
  <w:style w:type="character" w:customStyle="1" w:styleId="ab">
    <w:name w:val="Текст примечания Знак"/>
    <w:link w:val="ac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link w:val="ae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customStyle="1" w:styleId="12">
    <w:name w:val="Заголовок1"/>
    <w:basedOn w:val="a"/>
    <w:next w:val="af"/>
    <w:uiPriority w:val="99"/>
    <w:rsid w:val="007B28B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f">
    <w:name w:val="Body Text"/>
    <w:basedOn w:val="a"/>
    <w:link w:val="af0"/>
    <w:uiPriority w:val="99"/>
    <w:rsid w:val="007B28B6"/>
    <w:pPr>
      <w:spacing w:after="140"/>
    </w:pPr>
  </w:style>
  <w:style w:type="character" w:customStyle="1" w:styleId="af0">
    <w:name w:val="Основной текст Знак"/>
    <w:link w:val="af"/>
    <w:uiPriority w:val="99"/>
    <w:semiHidden/>
    <w:rsid w:val="000F7A1D"/>
    <w:rPr>
      <w:rFonts w:ascii="Times New Roman" w:eastAsia="Times New Roman" w:hAnsi="Times New Roman"/>
      <w:sz w:val="24"/>
      <w:szCs w:val="24"/>
      <w:lang w:eastAsia="en-US"/>
    </w:rPr>
  </w:style>
  <w:style w:type="paragraph" w:styleId="af1">
    <w:name w:val="List"/>
    <w:basedOn w:val="af"/>
    <w:uiPriority w:val="99"/>
    <w:rsid w:val="007B28B6"/>
  </w:style>
  <w:style w:type="paragraph" w:styleId="af2">
    <w:name w:val="caption"/>
    <w:basedOn w:val="a"/>
    <w:uiPriority w:val="99"/>
    <w:qFormat/>
    <w:rsid w:val="007B28B6"/>
    <w:pPr>
      <w:suppressLineNumbers/>
      <w:spacing w:before="120" w:after="120"/>
    </w:pPr>
    <w:rPr>
      <w:i/>
      <w:iCs/>
    </w:rPr>
  </w:style>
  <w:style w:type="paragraph" w:styleId="13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f3">
    <w:name w:val="index heading"/>
    <w:basedOn w:val="a"/>
    <w:uiPriority w:val="99"/>
    <w:semiHidden/>
    <w:rsid w:val="007B28B6"/>
    <w:pPr>
      <w:suppressLineNumbers/>
    </w:pPr>
  </w:style>
  <w:style w:type="paragraph" w:styleId="af4">
    <w:name w:val="List Paragraph"/>
    <w:basedOn w:val="a"/>
    <w:uiPriority w:val="99"/>
    <w:qFormat/>
    <w:pPr>
      <w:ind w:left="720"/>
    </w:pPr>
  </w:style>
  <w:style w:type="paragraph" w:styleId="a4">
    <w:name w:val="footnote text"/>
    <w:basedOn w:val="a"/>
    <w:link w:val="a3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f5">
    <w:name w:val="Normal (Web)"/>
    <w:basedOn w:val="a"/>
    <w:uiPriority w:val="99"/>
    <w:pPr>
      <w:spacing w:beforeAutospacing="1" w:afterAutospacing="1" w:line="240" w:lineRule="auto"/>
    </w:pPr>
    <w:rPr>
      <w:lang w:eastAsia="ru-RU"/>
    </w:rPr>
  </w:style>
  <w:style w:type="paragraph" w:customStyle="1" w:styleId="07CONT-article">
    <w:name w:val="07CONT-article"/>
    <w:basedOn w:val="a"/>
    <w:uiPriority w:val="99"/>
    <w:pPr>
      <w:spacing w:before="397" w:after="0" w:line="240" w:lineRule="atLeast"/>
      <w:ind w:left="567" w:hanging="567"/>
      <w:textAlignment w:val="center"/>
    </w:pPr>
    <w:rPr>
      <w:rFonts w:ascii="TextBookC" w:hAnsi="TextBookC" w:cs="TextBookC"/>
      <w:b/>
      <w:bCs/>
      <w:color w:val="000000"/>
      <w:sz w:val="22"/>
      <w:szCs w:val="22"/>
      <w:vertAlign w:val="superscript"/>
      <w:lang w:eastAsia="ru-RU"/>
    </w:rPr>
  </w:style>
  <w:style w:type="paragraph" w:styleId="a7">
    <w:name w:val="Title"/>
    <w:basedOn w:val="a"/>
    <w:link w:val="a6"/>
    <w:uiPriority w:val="99"/>
    <w:qFormat/>
    <w:pPr>
      <w:spacing w:before="240" w:after="60" w:line="24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TitleChar1">
    <w:name w:val="Title Char1"/>
    <w:uiPriority w:val="10"/>
    <w:rsid w:val="000F7A1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9">
    <w:name w:val="Balloon Text"/>
    <w:basedOn w:val="a"/>
    <w:link w:val="a8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0F7A1D"/>
    <w:rPr>
      <w:rFonts w:ascii="Times New Roman" w:eastAsia="Times New Roman" w:hAnsi="Times New Roman"/>
      <w:sz w:val="0"/>
      <w:szCs w:val="0"/>
      <w:lang w:eastAsia="en-US"/>
    </w:rPr>
  </w:style>
  <w:style w:type="paragraph" w:styleId="ac">
    <w:name w:val="annotation text"/>
    <w:basedOn w:val="a"/>
    <w:link w:val="ab"/>
    <w:uiPriority w:val="99"/>
    <w:semiHidden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e">
    <w:name w:val="annotation subject"/>
    <w:basedOn w:val="ac"/>
    <w:next w:val="ac"/>
    <w:link w:val="ad"/>
    <w:uiPriority w:val="99"/>
    <w:semiHidden/>
    <w:rPr>
      <w:b/>
      <w:bCs/>
    </w:rPr>
  </w:style>
  <w:style w:type="character" w:customStyle="1" w:styleId="CommentSubjectChar1">
    <w:name w:val="Comment Subject Char1"/>
    <w:uiPriority w:val="99"/>
    <w:semiHidden/>
    <w:rsid w:val="000F7A1D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af6">
    <w:name w:val="Table Grid"/>
    <w:basedOn w:val="a1"/>
    <w:uiPriority w:val="9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ymedvedeva</dc:creator>
  <cp:lastModifiedBy>КЕГЭ</cp:lastModifiedBy>
  <cp:revision>2</cp:revision>
  <cp:lastPrinted>2025-09-08T11:44:00Z</cp:lastPrinted>
  <dcterms:created xsi:type="dcterms:W3CDTF">2026-09-03T06:56:00Z</dcterms:created>
  <dcterms:modified xsi:type="dcterms:W3CDTF">2026-09-03T06:56:00Z</dcterms:modified>
</cp:coreProperties>
</file>