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84" w:rsidRPr="00BF24EE" w:rsidRDefault="00892A84" w:rsidP="00BF24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9"/>
        <w:gridCol w:w="4728"/>
      </w:tblGrid>
      <w:tr w:rsidR="00892A84" w:rsidRPr="00A46A02"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A84" w:rsidRPr="00BF24EE" w:rsidRDefault="00CB49AF">
            <w:pPr>
              <w:rPr>
                <w:lang w:val="ru-RU"/>
              </w:rPr>
            </w:pPr>
            <w:r w:rsidRPr="00BF24E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A84" w:rsidRPr="00BF24EE" w:rsidRDefault="00CB49AF" w:rsidP="00A46A02">
            <w:pPr>
              <w:rPr>
                <w:lang w:val="ru-RU"/>
              </w:rPr>
            </w:pPr>
            <w:r w:rsidRPr="00BF24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BF24EE">
              <w:rPr>
                <w:lang w:val="ru-RU"/>
              </w:rPr>
              <w:br/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родителей</w:t>
            </w:r>
            <w:r w:rsidRPr="00BF24EE">
              <w:rPr>
                <w:lang w:val="ru-RU"/>
              </w:rPr>
              <w:br/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(законных представителей) обучающихся</w:t>
            </w:r>
            <w:r w:rsidRPr="00BF24EE">
              <w:rPr>
                <w:lang w:val="ru-RU"/>
              </w:rPr>
              <w:br/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46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46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46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2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BF24E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2A84" w:rsidRPr="00BF24EE" w:rsidRDefault="00CB4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родителей (законных представителей) несовершеннолетних обучающихся</w:t>
      </w:r>
    </w:p>
    <w:p w:rsidR="00892A84" w:rsidRPr="00BF24EE" w:rsidRDefault="00CB49AF" w:rsidP="00BF24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совете родителей (законных представителей) несовершеннолетних обучающихся </w:t>
      </w:r>
      <w:r w:rsidR="00BF24EE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регламентирует деятельность совета родителей (законных представителей) несовершеннолетних обучающихся (далее – Совет) в </w:t>
      </w:r>
      <w:r w:rsidR="00BF24EE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Совет создан по инициативе родителей (законных представителей) несовершеннолетних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Совет является представительным органом родителей и может представлять их интересы у руководителя, в коллегиальных органах управления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Совете родители (законные представители) принимают на </w:t>
      </w:r>
      <w:r w:rsidR="00BF24EE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</w:t>
      </w:r>
      <w:r w:rsidR="00BF24EE">
        <w:rPr>
          <w:rFonts w:hAnsi="Times New Roman" w:cs="Times New Roman"/>
          <w:color w:val="000000"/>
          <w:sz w:val="24"/>
          <w:szCs w:val="24"/>
          <w:lang w:val="ru-RU"/>
        </w:rPr>
        <w:t>, на которой присутствуют по 2 представителя от класса.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Решения Совета являются для образовательной организации рекомендательными.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Задачи Совета: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Содействовать администрации образовательной организации по вопросам:</w:t>
      </w:r>
    </w:p>
    <w:p w:rsidR="00892A84" w:rsidRPr="00BF24EE" w:rsidRDefault="00CB49AF" w:rsidP="00BF24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 условий для осуществления образовательного процесса, охраны жизни и здоровья обучающихся, свободного развития личности;</w:t>
      </w:r>
    </w:p>
    <w:p w:rsidR="00892A84" w:rsidRPr="00BF24EE" w:rsidRDefault="00CB49AF" w:rsidP="00BF24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защиты законных прав и интересов обучающихся;</w:t>
      </w:r>
    </w:p>
    <w:p w:rsidR="00892A84" w:rsidRPr="00BF24EE" w:rsidRDefault="00CB49AF" w:rsidP="00BF24E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проведения мероприятий в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образовательной организацией прав и законных интересов родителей (законных представителей).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родителями (законными 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имени родителей (законных представителей) обучающихся Совет выполняет следующие полномочия: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родительских комитетов классов.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проведении родительских собраний (общих и в классе), организации и проведении мероприятий, в том числе выездных.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Выражает свое мнение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2.2.4. Ходатайствует о досрочном снятии дисциплинарных взысканий с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поощрении отличившихся обучающихся.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работе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профилактике и предупреждению безнадзорности, беспризорности, правонарушений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:rsidR="00892A84" w:rsidRPr="00BF24EE" w:rsidRDefault="00CB49AF" w:rsidP="00BF24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 профилактической работе с семьями несовершеннолетних, находящихся в социально опасном положении, не посещающих или систематически пропускающих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неуважительным причинам;</w:t>
      </w:r>
    </w:p>
    <w:p w:rsidR="00892A84" w:rsidRPr="00BF24EE" w:rsidRDefault="00CB49AF" w:rsidP="00BF24E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проведении мероприятий образовательной организации по планам профилактики безнадзорности и правонарушений, утвержденным в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 рамках профилактической работы, которую ведет в пределах своих полномочий образовательная организация, Совет вправе:</w:t>
      </w:r>
    </w:p>
    <w:p w:rsidR="00892A84" w:rsidRPr="00BF24EE" w:rsidRDefault="00CB49AF" w:rsidP="00BF24E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пресекать случаи вовлечения несовершеннолетних в совершение преступлений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действий;</w:t>
      </w:r>
    </w:p>
    <w:p w:rsidR="00892A84" w:rsidRPr="00BF24EE" w:rsidRDefault="00CB49AF" w:rsidP="00BF24E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давать предложения руководителю, коллегиальным органам управления по социальной защите обучающихся, находящихся в социально опасном положении,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 безвозмездных поступлений.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администрацией и заинтересованными организациями по вопросам семейного и общественного воспитания, сохранения и развития культурных традиций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 по вопросам, относящимся к компетенции Совета, в том числе вправе принимать участие в заседаниях этих органов.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направлениям расходования средств, полученных образовательной организацией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безвозмездных поступлений, в том числе предложения:</w:t>
      </w:r>
    </w:p>
    <w:p w:rsidR="00892A84" w:rsidRPr="00BF24EE" w:rsidRDefault="00CB49AF" w:rsidP="00BF24E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материально-технического обеспечения образовательной деятельности;</w:t>
      </w:r>
    </w:p>
    <w:p w:rsidR="00892A84" w:rsidRPr="00BF24EE" w:rsidRDefault="00CB49AF" w:rsidP="00BF24E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помещений и территории образовательной организации для создания оптимальных и комфортных условий обучения и воспитания обучающихся;</w:t>
      </w:r>
    </w:p>
    <w:p w:rsidR="00892A84" w:rsidRPr="00BF24EE" w:rsidRDefault="00CB49AF" w:rsidP="00BF24E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Проводит разъяснительную и консультативную работу среди родителей (законных представителей)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их правах и обязанностях, в том числе при необходимости вызывает родителей (законных представителей) на заседания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Рассматривает обращения в свой адрес по вопросам, отнесенным к компетенции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быть в том числе благодарность, решение о размещении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отличившихся родителях (законных представителях) на доске почета и иные виды поощрения, которые не противоречат уставу и локальным нормативным актам образовательной организации. Денежное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поощрение родителей (законных представителей) за участие в работе Совета, родительских комитетах и иную помощь, не допускается.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 Совета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3 (три)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состав Совета входят родители (законные представители)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обучающихся, избранные открытым голосованием простым большинством голосов на родительском 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класса.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Состав Совета родителей может быть утвержден, если в него выбраны не 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(семи) родителей (законных представителей) обучающихся. 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Дальнейшее изменение состава Совета утверждается на заседании Совета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оформляется протоколом.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могут быть включены родители (законные представители)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 классов, которые:</w:t>
      </w:r>
    </w:p>
    <w:p w:rsidR="00892A84" w:rsidRPr="00BF24EE" w:rsidRDefault="00CB49AF" w:rsidP="00BF24E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не имеют своего представителя в Совете;</w:t>
      </w:r>
    </w:p>
    <w:p w:rsidR="00892A84" w:rsidRPr="00BF24EE" w:rsidRDefault="00CB49AF" w:rsidP="00BF24E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заменяют по решению родительского собрания класса действующего члена Совета, представителя класса.</w:t>
      </w:r>
    </w:p>
    <w:p w:rsidR="00BF24EE" w:rsidRDefault="00BF24EE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Выбытие из состава Совета возможно по личному желанию родителя (законного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представителя) обучающегося или по решению родительского собрания класса, который родитель (законный представитель) представляет в Совете.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Совет возглавляет председатель. Председателя и секретаря Совет выбирает на своем первом заседании открытым голосованием простым большинством голосов.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открывает и закрывает заседания Совета, предоставляет слово его участникам, выносит на голосование вопросы повестки заседания, подписывает протокол заседания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ведет протокол заседания Совета, а также передает оформленные протоколы на хранение в соответствии с установленными </w:t>
      </w:r>
      <w:proofErr w:type="gramStart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 образовательной организацией правилами</w:t>
      </w:r>
      <w:proofErr w:type="gramEnd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 делопроизводства.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работы Совета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Совет самостоятельно определяет порядок своей работы.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Первое заседание Совета после его создания, а также первое заседание нового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состава Совета созывается не позднее 7 (семи) рабочих дней после создания Совета или избрания нового состава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 состав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В случае необходимости выразить мнение о принимаемом локальном нормативном акте,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также при выборе меры дисциплинарного взыскания в отношении обучающихся, инициирует заседание Совета руководитель образовательной организации или уполномоченное им лицо.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Совета могут проходить в форме </w:t>
      </w:r>
      <w:proofErr w:type="gramStart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Председатель, секретарь Совета или лица, их заменяющие, извещают членов Совета о дате, времени и месте проведения заседания не позднее чем за 7 (семь) рабочих дней до даты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проведения.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согласовывает с руководителем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назначает дату, время и место проведения заседания Совета. Заседание Совета должно быть назначено с учетом срока, который установлен локальными нормативными актами образовательной организации, для рассмотрения и выражения мнения относительно принятия</w:t>
      </w:r>
      <w:r w:rsidR="00BF24EE">
        <w:rPr>
          <w:lang w:val="ru-RU"/>
        </w:rPr>
        <w:t xml:space="preserve"> 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и выбора меры дисциплинарного взыскания.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Сообщение о проведении заседания вручается членам Совета лично или посредством </w:t>
      </w:r>
      <w:proofErr w:type="gramStart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proofErr w:type="gramEnd"/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иной связи, обеспечивающей аутентичность передаваемых и принимаемых сообщений и их документальное подтверждение.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правомочны, если на заседании присутствовало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на момент начала заседания Совета кворум не набран, заседание переносится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Совета. При переносе заседания Совета повестка дня может быть изменена с учетом текущих потребностей.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Принятие решения по повестке заседания Совета осуществляется путем открытого голосования простым большинством голосов членов Совета, присутствующих</w:t>
      </w:r>
      <w:r w:rsidRPr="00BF24EE">
        <w:rPr>
          <w:lang w:val="ru-RU"/>
        </w:rPr>
        <w:br/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Передача права голоса одним участником Совета другому запрещается.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фиксируются в протоколах. Протокол заседания Совета составляется не позднее 5 (пяти) рабочих дней после его завершения в двух экземплярах, подписываемых его председателем и секретарем. Протокол составляется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 школе, с указанием следующих сведений:</w:t>
      </w:r>
    </w:p>
    <w:p w:rsidR="00892A84" w:rsidRPr="00BF24EE" w:rsidRDefault="00CB49AF" w:rsidP="00BF24E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количество родителей (законных представителей) обучающихся,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 соблюдении кворума;</w:t>
      </w:r>
    </w:p>
    <w:p w:rsidR="00892A84" w:rsidRPr="00BF24EE" w:rsidRDefault="00CB49AF" w:rsidP="00BF24E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 повестки заседания;</w:t>
      </w:r>
    </w:p>
    <w:p w:rsidR="00892A84" w:rsidRPr="00BF24EE" w:rsidRDefault="00CB49AF" w:rsidP="00BF24E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 повестки заседания.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Протокол заседания Совета подписывается председателем и секретарем. В случае обнаружения ошибок, неточностей, недостоверного изложения фактов в протоколе заседания Совета участник (участники)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Совета, внеся данный вопрос в его повестку дня.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Оригиналы протоколов хранятся в канцелярии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Мнение Совета по выбору руководителем образовательной организации меры дисциплинарного взыскания может быть принято только на заседании Совета. Свое мнение Совет обязан высказать в сроки и порядке, установленные локальным нормативным актом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Решение Совета, принятое путем заочного голосования, правомочно, если в голосовании участвовало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:rsidR="00892A84" w:rsidRPr="00BF24EE" w:rsidRDefault="00CB49AF" w:rsidP="00BF24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извещены о вопросах, вынесенных на заочное голосование, сроках голосования</w:t>
      </w:r>
    </w:p>
    <w:p w:rsidR="00892A84" w:rsidRDefault="00CB49AF" w:rsidP="00BF24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2A84" w:rsidRPr="00BF24EE" w:rsidRDefault="00CB49AF" w:rsidP="00BF24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ознакомлены со всеми необходимыми информацией и материалами;</w:t>
      </w:r>
    </w:p>
    <w:p w:rsidR="00892A84" w:rsidRPr="00BF24EE" w:rsidRDefault="00CB49AF" w:rsidP="00BF24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имеют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892A84" w:rsidRPr="00BF24EE" w:rsidRDefault="00CB49AF" w:rsidP="00BF24E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извещены до начала голосования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измененной повестке дня.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Решение, принятое путем заочного голосования, оформляется протоколом с указанием следующих сведений:</w:t>
      </w:r>
    </w:p>
    <w:p w:rsidR="00892A84" w:rsidRPr="00BF24EE" w:rsidRDefault="00CB49AF" w:rsidP="00BF24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членов Совета, которым были разосланы вопросы, требующие принятия решения;</w:t>
      </w:r>
    </w:p>
    <w:p w:rsidR="00892A84" w:rsidRPr="00BF24EE" w:rsidRDefault="00CB49AF" w:rsidP="00BF24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Совета, принявших участие в заочном голосовании, отметка</w:t>
      </w:r>
    </w:p>
    <w:p w:rsidR="00892A84" w:rsidRDefault="00CB49AF" w:rsidP="00BF24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2A84" w:rsidRPr="00BF24EE" w:rsidRDefault="00CB49AF" w:rsidP="00BF24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вопросу;</w:t>
      </w:r>
    </w:p>
    <w:p w:rsidR="00892A84" w:rsidRPr="00BF24EE" w:rsidRDefault="00CB49AF" w:rsidP="00BF24E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вопросу, вынесенному на голосование.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К протоколу прикладываются вся информация и материалы, а также иные документы, касающиеся решения. Оригиналы протоколов хранятся в канцелярии образовательной организации.</w:t>
      </w:r>
    </w:p>
    <w:p w:rsidR="00892A84" w:rsidRPr="00BF24EE" w:rsidRDefault="00CB49AF" w:rsidP="00BF2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Председатель отчитывается о деятельности Совета на общем родительском собрании не 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4EE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sectPr w:rsidR="00892A84" w:rsidRPr="00BF24EE" w:rsidSect="00BF24EE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E5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2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E1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3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40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C7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1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A2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A7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92A84"/>
    <w:rsid w:val="00A46A02"/>
    <w:rsid w:val="00B73A5A"/>
    <w:rsid w:val="00BF24EE"/>
    <w:rsid w:val="00CB49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06EB"/>
  <w15:docId w15:val="{C99CF3A1-E963-480E-BBAD-42EB71D1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2025-11-11T11:13:00Z</dcterms:modified>
</cp:coreProperties>
</file>